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6A589" w14:textId="77777777" w:rsidR="00151C49" w:rsidRDefault="00151C49" w:rsidP="00151C49">
      <w:bookmarkStart w:id="0" w:name="_GoBack"/>
      <w:bookmarkEnd w:id="0"/>
    </w:p>
    <w:p w14:paraId="00997621" w14:textId="77777777" w:rsidR="00151C49" w:rsidRPr="00151C49" w:rsidRDefault="00151C49" w:rsidP="00151C49">
      <w:pPr>
        <w:jc w:val="center"/>
        <w:rPr>
          <w:b/>
          <w:bCs/>
          <w:sz w:val="28"/>
          <w:szCs w:val="28"/>
        </w:rPr>
      </w:pPr>
      <w:r w:rsidRPr="00151C49">
        <w:rPr>
          <w:b/>
          <w:bCs/>
          <w:sz w:val="28"/>
          <w:szCs w:val="28"/>
        </w:rPr>
        <w:t>Chilmark Energy Committee Meeting</w:t>
      </w:r>
    </w:p>
    <w:p w14:paraId="5BD0343D" w14:textId="2007BE10" w:rsidR="00151C49" w:rsidRPr="00151C49" w:rsidRDefault="006213FD" w:rsidP="00151C49">
      <w:pPr>
        <w:jc w:val="center"/>
        <w:rPr>
          <w:b/>
          <w:bCs/>
        </w:rPr>
      </w:pPr>
      <w:r>
        <w:rPr>
          <w:b/>
          <w:bCs/>
        </w:rPr>
        <w:t>Tuesday</w:t>
      </w:r>
      <w:r w:rsidR="00151C49" w:rsidRPr="00151C49">
        <w:rPr>
          <w:b/>
          <w:bCs/>
        </w:rPr>
        <w:t xml:space="preserve"> </w:t>
      </w:r>
      <w:r w:rsidR="000339CF">
        <w:rPr>
          <w:b/>
          <w:bCs/>
        </w:rPr>
        <w:t>November 22</w:t>
      </w:r>
      <w:r w:rsidR="00151C49" w:rsidRPr="00151C49">
        <w:rPr>
          <w:b/>
          <w:bCs/>
        </w:rPr>
        <w:t>, 202</w:t>
      </w:r>
      <w:r w:rsidR="008A4711">
        <w:rPr>
          <w:b/>
          <w:bCs/>
        </w:rPr>
        <w:t>2</w:t>
      </w:r>
      <w:r w:rsidR="00151C49" w:rsidRPr="00151C49">
        <w:rPr>
          <w:b/>
          <w:bCs/>
        </w:rPr>
        <w:t xml:space="preserve"> </w:t>
      </w:r>
      <w:r w:rsidR="00C556F9">
        <w:rPr>
          <w:b/>
          <w:bCs/>
        </w:rPr>
        <w:t>5</w:t>
      </w:r>
      <w:r w:rsidR="00151C49" w:rsidRPr="00151C49">
        <w:rPr>
          <w:b/>
          <w:bCs/>
        </w:rPr>
        <w:t>:00 PM</w:t>
      </w:r>
    </w:p>
    <w:p w14:paraId="1A557F1F" w14:textId="55459F69" w:rsidR="00151C49" w:rsidRPr="009957D6" w:rsidRDefault="00151C49" w:rsidP="00151C49">
      <w:pPr>
        <w:jc w:val="center"/>
        <w:rPr>
          <w:b/>
          <w:bCs/>
          <w:lang w:val="pt-BR"/>
        </w:rPr>
      </w:pPr>
      <w:r w:rsidRPr="009957D6">
        <w:rPr>
          <w:b/>
          <w:bCs/>
          <w:lang w:val="pt-BR"/>
        </w:rPr>
        <w:t>via Zoom</w:t>
      </w:r>
    </w:p>
    <w:p w14:paraId="11DCAE27" w14:textId="77777777" w:rsidR="00151C49" w:rsidRPr="009957D6" w:rsidRDefault="00151C49" w:rsidP="00151C49">
      <w:pPr>
        <w:rPr>
          <w:lang w:val="pt-BR"/>
        </w:rPr>
      </w:pPr>
    </w:p>
    <w:p w14:paraId="5A11D559" w14:textId="099D7D17" w:rsidR="00151C49" w:rsidRDefault="003A5E4C" w:rsidP="00151C49">
      <w:pPr>
        <w:jc w:val="center"/>
        <w:rPr>
          <w:u w:val="single"/>
          <w:lang w:val="pt-BR"/>
        </w:rPr>
      </w:pPr>
      <w:r>
        <w:rPr>
          <w:u w:val="single"/>
          <w:lang w:val="pt-BR"/>
        </w:rPr>
        <w:t>Meeting Notes</w:t>
      </w:r>
    </w:p>
    <w:p w14:paraId="79D48AC8" w14:textId="69DD1A08" w:rsidR="002D22BB" w:rsidRDefault="002D22BB" w:rsidP="00151C49">
      <w:pPr>
        <w:jc w:val="center"/>
        <w:rPr>
          <w:u w:val="single"/>
          <w:lang w:val="pt-BR"/>
        </w:rPr>
      </w:pPr>
    </w:p>
    <w:p w14:paraId="623C9D04" w14:textId="116543FE" w:rsidR="002D22BB" w:rsidRPr="002D22BB" w:rsidRDefault="002D22BB" w:rsidP="002D22BB">
      <w:pPr>
        <w:rPr>
          <w:lang w:val="pt-BR"/>
        </w:rPr>
      </w:pPr>
      <w:r w:rsidRPr="002D22BB">
        <w:rPr>
          <w:i/>
          <w:iCs/>
          <w:lang w:val="pt-BR"/>
        </w:rPr>
        <w:t>Attending:</w:t>
      </w:r>
      <w:r>
        <w:rPr>
          <w:i/>
          <w:iCs/>
          <w:lang w:val="pt-BR"/>
        </w:rPr>
        <w:t xml:space="preserve"> </w:t>
      </w:r>
      <w:r>
        <w:rPr>
          <w:lang w:val="pt-BR"/>
        </w:rPr>
        <w:t>Hugh Weisman, Mike Jacobs, Rob Hannemann, Jed Katch, Luke Lefeber (guest speaker)</w:t>
      </w:r>
    </w:p>
    <w:p w14:paraId="30EBAD35" w14:textId="25230D8C" w:rsidR="005C210D" w:rsidRDefault="005C210D" w:rsidP="00DD3FF8">
      <w:pPr>
        <w:pStyle w:val="ListParagraph"/>
        <w:ind w:left="0"/>
      </w:pPr>
    </w:p>
    <w:p w14:paraId="3A23FC44" w14:textId="74EE1128" w:rsidR="00B7073C" w:rsidRPr="003A3B1C" w:rsidRDefault="000339CF" w:rsidP="0091249F">
      <w:pPr>
        <w:pStyle w:val="ListParagraph"/>
        <w:numPr>
          <w:ilvl w:val="0"/>
          <w:numId w:val="1"/>
        </w:numPr>
        <w:ind w:left="0" w:firstLine="0"/>
        <w:rPr>
          <w:b/>
          <w:bCs/>
        </w:rPr>
      </w:pPr>
      <w:r w:rsidRPr="003A3B1C">
        <w:rPr>
          <w:b/>
          <w:bCs/>
        </w:rPr>
        <w:t>Vineyard Power Resilience and Affordability Program</w:t>
      </w:r>
    </w:p>
    <w:p w14:paraId="6C1519F9" w14:textId="232987D6" w:rsidR="002D22BB" w:rsidRDefault="002D22BB" w:rsidP="002D22BB">
      <w:r>
        <w:t xml:space="preserve">Vineyard Power has established the Vineyard Power Development Fund, focused on (a) an Energy Transition program, and (b) the Resilience and Affordability program. Significant funding for these programs comes from the Community </w:t>
      </w:r>
      <w:r w:rsidR="00004366">
        <w:t>Benefits Agreement associated with the Vineyard Wind 1 offshore wind farm.</w:t>
      </w:r>
    </w:p>
    <w:p w14:paraId="0B4CF097" w14:textId="59E349A6" w:rsidR="00004366" w:rsidRDefault="00004366" w:rsidP="002D22BB">
      <w:r>
        <w:t xml:space="preserve">Luke Lefeber described the RAP, which has two parts. First, partnering with the Cape Light Compact, the program will provide </w:t>
      </w:r>
      <w:r w:rsidR="00AD7CC0">
        <w:t>low-income ratepayer assistance (“affordability”). Second, the program will provide towns and non-profits with grants to assist in solar</w:t>
      </w:r>
      <w:r w:rsidR="00751CA8">
        <w:t xml:space="preserve">, </w:t>
      </w:r>
      <w:r w:rsidR="00AD7CC0">
        <w:t>battery</w:t>
      </w:r>
      <w:r w:rsidR="00751CA8">
        <w:t>, and microgrid</w:t>
      </w:r>
      <w:r w:rsidR="00AD7CC0">
        <w:t xml:space="preserve"> installation on their buildings (“resilience”).</w:t>
      </w:r>
    </w:p>
    <w:p w14:paraId="657C70E2" w14:textId="23F44E8C" w:rsidR="00AD7CC0" w:rsidRDefault="00AD7CC0" w:rsidP="002D22BB">
      <w:r>
        <w:t>Chilmark residents and the town will be able to participate in the RAP as it is rolled out.</w:t>
      </w:r>
    </w:p>
    <w:p w14:paraId="6AC090D1" w14:textId="77777777" w:rsidR="000339CF" w:rsidRDefault="000339CF" w:rsidP="000339CF">
      <w:pPr>
        <w:pStyle w:val="ListParagraph"/>
        <w:ind w:left="0"/>
      </w:pPr>
    </w:p>
    <w:p w14:paraId="79B61F35" w14:textId="53E972A6" w:rsidR="000339CF" w:rsidRDefault="000339CF" w:rsidP="00EE58AA">
      <w:pPr>
        <w:pStyle w:val="ListParagraph"/>
        <w:numPr>
          <w:ilvl w:val="0"/>
          <w:numId w:val="1"/>
        </w:numPr>
        <w:ind w:left="0" w:firstLine="0"/>
        <w:rPr>
          <w:b/>
          <w:bCs/>
        </w:rPr>
      </w:pPr>
      <w:r w:rsidRPr="003A3B1C">
        <w:rPr>
          <w:b/>
          <w:bCs/>
        </w:rPr>
        <w:t>Chilmark RAP project / ETIPP connection</w:t>
      </w:r>
    </w:p>
    <w:p w14:paraId="3DE022B8" w14:textId="00E05865" w:rsidR="003A3B1C" w:rsidRPr="003A3B1C" w:rsidRDefault="003A3B1C" w:rsidP="003A3B1C">
      <w:r>
        <w:t>Chilmark will be eligible for RAP funding in pursuit of a potential project to increase the energy resilience of our municipal complex at Beetlebung Corner. The scope of this project is the subject of our ETIPP (Energy Transition</w:t>
      </w:r>
      <w:r w:rsidR="00742048">
        <w:t>s Initiative Partnership Program) participation with federal energy labs.</w:t>
      </w:r>
    </w:p>
    <w:p w14:paraId="5AD83F3F" w14:textId="77777777" w:rsidR="000339CF" w:rsidRDefault="000339CF" w:rsidP="000339CF">
      <w:pPr>
        <w:pStyle w:val="ListParagraph"/>
      </w:pPr>
    </w:p>
    <w:p w14:paraId="70F7EE2C" w14:textId="5642582D" w:rsidR="00EE58AA" w:rsidRDefault="00EE58AA" w:rsidP="00EE58AA">
      <w:pPr>
        <w:pStyle w:val="ListParagraph"/>
        <w:numPr>
          <w:ilvl w:val="0"/>
          <w:numId w:val="1"/>
        </w:numPr>
        <w:ind w:left="0" w:firstLine="0"/>
        <w:rPr>
          <w:b/>
          <w:bCs/>
        </w:rPr>
      </w:pPr>
      <w:r w:rsidRPr="00E71D83">
        <w:rPr>
          <w:b/>
          <w:bCs/>
        </w:rPr>
        <w:t>Unanticipated topics</w:t>
      </w:r>
    </w:p>
    <w:p w14:paraId="4A3DA265" w14:textId="6E9F8277" w:rsidR="00E71D83" w:rsidRDefault="00E71D83" w:rsidP="00E71D83">
      <w:pPr>
        <w:rPr>
          <w:b/>
          <w:bCs/>
        </w:rPr>
      </w:pPr>
    </w:p>
    <w:p w14:paraId="785CF5A8" w14:textId="0FCE0287" w:rsidR="00E71D83" w:rsidRPr="00E71D83" w:rsidRDefault="00E71D83" w:rsidP="00E71D83">
      <w:r w:rsidRPr="00E71D83">
        <w:t>None.</w:t>
      </w:r>
    </w:p>
    <w:p w14:paraId="7BC7591E" w14:textId="5E9BF0C7" w:rsidR="00E13209" w:rsidRDefault="00E13209" w:rsidP="00EE58AA">
      <w:pPr>
        <w:rPr>
          <w:lang w:val="pt-BR"/>
        </w:rPr>
      </w:pPr>
    </w:p>
    <w:p w14:paraId="1F70EEB7" w14:textId="0B8665AE" w:rsidR="00BD6AD6" w:rsidRPr="00EE58AA" w:rsidRDefault="00BD6AD6" w:rsidP="00545212">
      <w:pPr>
        <w:rPr>
          <w:lang w:val="pt-BR"/>
        </w:rPr>
      </w:pPr>
    </w:p>
    <w:sectPr w:rsidR="00BD6AD6" w:rsidRPr="00EE58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39531" w14:textId="77777777" w:rsidR="007D4C6E" w:rsidRDefault="007D4C6E" w:rsidP="007D651C">
      <w:pPr>
        <w:spacing w:after="0"/>
      </w:pPr>
      <w:r>
        <w:separator/>
      </w:r>
    </w:p>
  </w:endnote>
  <w:endnote w:type="continuationSeparator" w:id="0">
    <w:p w14:paraId="159E1AA3" w14:textId="77777777" w:rsidR="007D4C6E" w:rsidRDefault="007D4C6E" w:rsidP="007D65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B1B20" w14:textId="77777777" w:rsidR="007D651C" w:rsidRDefault="007D6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B87C" w14:textId="77777777" w:rsidR="007D651C" w:rsidRDefault="007D6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EA33" w14:textId="77777777" w:rsidR="007D651C" w:rsidRDefault="007D6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599ED" w14:textId="77777777" w:rsidR="007D4C6E" w:rsidRDefault="007D4C6E" w:rsidP="007D651C">
      <w:pPr>
        <w:spacing w:after="0"/>
      </w:pPr>
      <w:r>
        <w:separator/>
      </w:r>
    </w:p>
  </w:footnote>
  <w:footnote w:type="continuationSeparator" w:id="0">
    <w:p w14:paraId="39DEAAC5" w14:textId="77777777" w:rsidR="007D4C6E" w:rsidRDefault="007D4C6E" w:rsidP="007D65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AB9EC" w14:textId="1BC03F5A" w:rsidR="007D651C" w:rsidRDefault="007D6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017D" w14:textId="394B26E1" w:rsidR="007D651C" w:rsidRDefault="007D6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CCFD" w14:textId="00857AAF" w:rsidR="007D651C" w:rsidRDefault="007D6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355"/>
    <w:multiLevelType w:val="hybridMultilevel"/>
    <w:tmpl w:val="B4DE5D96"/>
    <w:lvl w:ilvl="0" w:tplc="41105A9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oNotDisplayPageBoundaries/>
  <w:activeWritingStyle w:appName="MSWord" w:lang="pt-BR" w:vendorID="64" w:dllVersion="4096" w:nlCheck="1" w:checkStyle="0"/>
  <w:activeWritingStyle w:appName="MSWord" w:lang="nl-NL"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49"/>
    <w:rsid w:val="00004366"/>
    <w:rsid w:val="000339CF"/>
    <w:rsid w:val="00035F61"/>
    <w:rsid w:val="000528B5"/>
    <w:rsid w:val="00072582"/>
    <w:rsid w:val="000F7FBC"/>
    <w:rsid w:val="001268A8"/>
    <w:rsid w:val="00151C49"/>
    <w:rsid w:val="00247D2A"/>
    <w:rsid w:val="002566EB"/>
    <w:rsid w:val="002D22BB"/>
    <w:rsid w:val="002D4FC8"/>
    <w:rsid w:val="00315472"/>
    <w:rsid w:val="00342C75"/>
    <w:rsid w:val="00347CD0"/>
    <w:rsid w:val="003A3B1C"/>
    <w:rsid w:val="003A5E4C"/>
    <w:rsid w:val="00507A48"/>
    <w:rsid w:val="00545212"/>
    <w:rsid w:val="005B6766"/>
    <w:rsid w:val="005C210D"/>
    <w:rsid w:val="005C42FA"/>
    <w:rsid w:val="00606A8B"/>
    <w:rsid w:val="006213FD"/>
    <w:rsid w:val="00652C10"/>
    <w:rsid w:val="00693961"/>
    <w:rsid w:val="006A7203"/>
    <w:rsid w:val="00742048"/>
    <w:rsid w:val="00751CA8"/>
    <w:rsid w:val="007658CD"/>
    <w:rsid w:val="007D4C6E"/>
    <w:rsid w:val="007D651C"/>
    <w:rsid w:val="008260C7"/>
    <w:rsid w:val="008A4711"/>
    <w:rsid w:val="008C58FD"/>
    <w:rsid w:val="008C684A"/>
    <w:rsid w:val="008D224B"/>
    <w:rsid w:val="008E328B"/>
    <w:rsid w:val="00904965"/>
    <w:rsid w:val="0091249F"/>
    <w:rsid w:val="009957D6"/>
    <w:rsid w:val="00A3333D"/>
    <w:rsid w:val="00AD7CC0"/>
    <w:rsid w:val="00B7073C"/>
    <w:rsid w:val="00B92374"/>
    <w:rsid w:val="00BB6AE7"/>
    <w:rsid w:val="00BD6AD6"/>
    <w:rsid w:val="00C47E7A"/>
    <w:rsid w:val="00C556F9"/>
    <w:rsid w:val="00C904A5"/>
    <w:rsid w:val="00C92245"/>
    <w:rsid w:val="00CA1431"/>
    <w:rsid w:val="00D726DA"/>
    <w:rsid w:val="00DD065D"/>
    <w:rsid w:val="00DD3FF8"/>
    <w:rsid w:val="00E13209"/>
    <w:rsid w:val="00E71D83"/>
    <w:rsid w:val="00E72E7D"/>
    <w:rsid w:val="00E93FB5"/>
    <w:rsid w:val="00EB7E06"/>
    <w:rsid w:val="00EE41FE"/>
    <w:rsid w:val="00EE4288"/>
    <w:rsid w:val="00EE58AA"/>
    <w:rsid w:val="00F209BA"/>
    <w:rsid w:val="00F25A4E"/>
    <w:rsid w:val="00F31D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B98B8"/>
  <w15:chartTrackingRefBased/>
  <w15:docId w15:val="{A3EBCB20-1204-A847-8810-2E6D9DD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51C"/>
    <w:pPr>
      <w:tabs>
        <w:tab w:val="center" w:pos="4680"/>
        <w:tab w:val="right" w:pos="9360"/>
      </w:tabs>
      <w:spacing w:after="0"/>
    </w:pPr>
  </w:style>
  <w:style w:type="character" w:customStyle="1" w:styleId="HeaderChar">
    <w:name w:val="Header Char"/>
    <w:basedOn w:val="DefaultParagraphFont"/>
    <w:link w:val="Header"/>
    <w:uiPriority w:val="99"/>
    <w:rsid w:val="007D651C"/>
  </w:style>
  <w:style w:type="paragraph" w:styleId="Footer">
    <w:name w:val="footer"/>
    <w:basedOn w:val="Normal"/>
    <w:link w:val="FooterChar"/>
    <w:uiPriority w:val="99"/>
    <w:unhideWhenUsed/>
    <w:rsid w:val="007D651C"/>
    <w:pPr>
      <w:tabs>
        <w:tab w:val="center" w:pos="4680"/>
        <w:tab w:val="right" w:pos="9360"/>
      </w:tabs>
      <w:spacing w:after="0"/>
    </w:pPr>
  </w:style>
  <w:style w:type="character" w:customStyle="1" w:styleId="FooterChar">
    <w:name w:val="Footer Char"/>
    <w:basedOn w:val="DefaultParagraphFont"/>
    <w:link w:val="Footer"/>
    <w:uiPriority w:val="99"/>
    <w:rsid w:val="007D651C"/>
  </w:style>
  <w:style w:type="paragraph" w:styleId="ListParagraph">
    <w:name w:val="List Paragraph"/>
    <w:basedOn w:val="Normal"/>
    <w:uiPriority w:val="34"/>
    <w:qFormat/>
    <w:rsid w:val="00EE5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Hannemann</dc:creator>
  <cp:keywords/>
  <dc:description/>
  <cp:lastModifiedBy>Town Clerk</cp:lastModifiedBy>
  <cp:revision>2</cp:revision>
  <dcterms:created xsi:type="dcterms:W3CDTF">2022-12-13T16:53:00Z</dcterms:created>
  <dcterms:modified xsi:type="dcterms:W3CDTF">2022-12-13T16:53:00Z</dcterms:modified>
</cp:coreProperties>
</file>