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0F" w:rsidRDefault="00D8570F" w:rsidP="00D8570F">
      <w:pPr>
        <w:pStyle w:val="Default"/>
        <w:tabs>
          <w:tab w:val="left" w:pos="1080"/>
        </w:tabs>
        <w:spacing w:line="360" w:lineRule="auto"/>
        <w:jc w:val="center"/>
        <w:rPr>
          <w:rFonts w:ascii="Palatino Linotype" w:eastAsia="Palatino Linotype" w:hAnsi="Palatino Linotype" w:cs="Palatino Linotype"/>
          <w:color w:val="FFFFFF"/>
          <w:sz w:val="32"/>
          <w:szCs w:val="32"/>
          <w:vertAlign w:val="superscript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color w:val="FFFFFF"/>
          <w:sz w:val="32"/>
          <w:szCs w:val="32"/>
          <w:shd w:val="clear" w:color="auto" w:fill="000000"/>
          <w14:textOutline w14:w="12700" w14:cap="flat" w14:cmpd="sng" w14:algn="ctr">
            <w14:noFill/>
            <w14:prstDash w14:val="solid"/>
            <w14:miter w14:lim="100000"/>
          </w14:textOutline>
        </w:rPr>
        <w:t>CH I L M A R K   B O A R D   O F   H E A L T H</w:t>
      </w:r>
    </w:p>
    <w:p w:rsidR="00D8570F" w:rsidRDefault="003B088B" w:rsidP="00D8570F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100000"/>
          </w14:textOutline>
        </w:rPr>
        <w:t>Minutes</w:t>
      </w:r>
    </w:p>
    <w:p w:rsidR="00D8570F" w:rsidRDefault="0074112E" w:rsidP="00D8570F">
      <w:pPr>
        <w:pStyle w:val="Default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August 16</w:t>
      </w:r>
      <w:r w:rsidR="00D8570F"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, 2023</w:t>
      </w:r>
    </w:p>
    <w:p w:rsidR="00D8570F" w:rsidRDefault="00D8570F" w:rsidP="00D8570F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5:00 pm / in-person meeting </w:t>
      </w:r>
    </w:p>
    <w:p w:rsidR="00D8570F" w:rsidRDefault="00D8570F" w:rsidP="00D8570F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Chilmark Town Hall </w:t>
      </w:r>
    </w:p>
    <w:p w:rsidR="003B088B" w:rsidRDefault="00D8570F" w:rsidP="003B088B">
      <w:pPr>
        <w:pStyle w:val="Default"/>
        <w:numPr>
          <w:ilvl w:val="0"/>
          <w:numId w:val="1"/>
        </w:numPr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Middle Road</w:t>
      </w:r>
    </w:p>
    <w:p w:rsidR="003B088B" w:rsidRDefault="003B088B" w:rsidP="003B088B">
      <w:pPr>
        <w:pStyle w:val="Default"/>
        <w:tabs>
          <w:tab w:val="left" w:pos="1080"/>
        </w:tabs>
        <w:jc w:val="both"/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B088B" w:rsidRDefault="003B088B" w:rsidP="003B088B">
      <w:pPr>
        <w:pStyle w:val="Default"/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3B088B">
        <w:rPr>
          <w:rFonts w:ascii="Times New Roman" w:eastAsia="Palatino Linotype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Present:</w:t>
      </w:r>
      <w:r w:rsidRPr="003B088B">
        <w:rPr>
          <w:rFonts w:ascii="Times New Roman" w:hAnsi="Times New Roman" w:cs="Times New Roman"/>
          <w:u w:color="000000"/>
        </w:rPr>
        <w:t xml:space="preserve"> Matthew Poole, Jan Buhrman, Anna McCaffrey, </w:t>
      </w:r>
      <w:r w:rsidR="006E17F0">
        <w:rPr>
          <w:rFonts w:ascii="Times New Roman" w:hAnsi="Times New Roman" w:cs="Times New Roman"/>
          <w:u w:color="000000"/>
        </w:rPr>
        <w:t xml:space="preserve">George Sourati, Matt Coffey, </w:t>
      </w:r>
      <w:r w:rsidRPr="003B088B">
        <w:rPr>
          <w:rFonts w:ascii="Times New Roman" w:hAnsi="Times New Roman" w:cs="Times New Roman"/>
          <w:u w:color="000000"/>
        </w:rPr>
        <w:t>Chris Alley,</w:t>
      </w:r>
      <w:r w:rsidRPr="003B088B">
        <w:rPr>
          <w:rFonts w:ascii="Times New Roman" w:hAnsi="Times New Roman" w:cs="Times New Roman"/>
        </w:rPr>
        <w:t xml:space="preserve"> Debra Cedeno.</w:t>
      </w:r>
    </w:p>
    <w:p w:rsidR="003B088B" w:rsidRPr="003B088B" w:rsidRDefault="003B088B" w:rsidP="003B088B">
      <w:pPr>
        <w:pStyle w:val="Default"/>
        <w:tabs>
          <w:tab w:val="left" w:pos="1080"/>
        </w:tabs>
        <w:jc w:val="both"/>
        <w:rPr>
          <w:rFonts w:ascii="Times New Roman" w:eastAsia="Palatino Linotype" w:hAnsi="Times New Roman" w:cs="Times New Roman"/>
          <w:b/>
          <w:bCs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  <w:b/>
        </w:rPr>
        <w:t xml:space="preserve">Absent: </w:t>
      </w:r>
      <w:r w:rsidRPr="00B1294F">
        <w:rPr>
          <w:rFonts w:ascii="Times New Roman" w:hAnsi="Times New Roman" w:cs="Times New Roman"/>
          <w:u w:color="000000"/>
        </w:rPr>
        <w:t>Katherine L. Carroll</w:t>
      </w:r>
    </w:p>
    <w:p w:rsidR="00D8570F" w:rsidRPr="003B088B" w:rsidRDefault="00D8570F" w:rsidP="00D8570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8570F" w:rsidRPr="003B088B" w:rsidRDefault="0074112E" w:rsidP="00D8570F">
      <w:pPr>
        <w:rPr>
          <w:sz w:val="22"/>
          <w:szCs w:val="22"/>
        </w:rPr>
      </w:pPr>
      <w:r w:rsidRPr="003B088B">
        <w:rPr>
          <w:b/>
          <w:sz w:val="22"/>
          <w:szCs w:val="22"/>
        </w:rPr>
        <w:t>July 26</w:t>
      </w:r>
      <w:r w:rsidR="00A31890" w:rsidRPr="003B088B">
        <w:rPr>
          <w:b/>
          <w:sz w:val="22"/>
          <w:szCs w:val="22"/>
        </w:rPr>
        <w:t>,</w:t>
      </w:r>
      <w:r w:rsidR="00D8570F" w:rsidRPr="003B088B">
        <w:rPr>
          <w:b/>
          <w:sz w:val="22"/>
          <w:szCs w:val="22"/>
        </w:rPr>
        <w:t xml:space="preserve"> 2023 Draft Minutes</w:t>
      </w:r>
      <w:r w:rsidR="003B088B" w:rsidRPr="003B088B">
        <w:rPr>
          <w:b/>
          <w:sz w:val="22"/>
          <w:szCs w:val="22"/>
        </w:rPr>
        <w:t xml:space="preserve"> </w:t>
      </w:r>
      <w:proofErr w:type="gramStart"/>
      <w:r w:rsidR="003B088B" w:rsidRPr="003B088B">
        <w:rPr>
          <w:b/>
          <w:sz w:val="22"/>
          <w:szCs w:val="22"/>
        </w:rPr>
        <w:t>were approved</w:t>
      </w:r>
      <w:proofErr w:type="gramEnd"/>
      <w:r w:rsidR="003B088B" w:rsidRPr="003B088B">
        <w:rPr>
          <w:b/>
          <w:sz w:val="22"/>
          <w:szCs w:val="22"/>
        </w:rPr>
        <w:t xml:space="preserve">. </w:t>
      </w:r>
    </w:p>
    <w:p w:rsidR="00D8570F" w:rsidRPr="003B088B" w:rsidRDefault="00D8570F" w:rsidP="00D8570F">
      <w:pPr>
        <w:pStyle w:val="Default"/>
        <w:jc w:val="both"/>
        <w:rPr>
          <w:rFonts w:ascii="Times New Roman" w:hAnsi="Times New Roman" w:cs="Times New Roman"/>
          <w:b/>
        </w:rPr>
      </w:pPr>
    </w:p>
    <w:p w:rsidR="0067552B" w:rsidRDefault="00ED4ED1" w:rsidP="00D8570F">
      <w:pPr>
        <w:pStyle w:val="Default"/>
        <w:jc w:val="both"/>
        <w:rPr>
          <w:rFonts w:ascii="Times New Roman" w:hAnsi="Times New Roman" w:cs="Times New Roman"/>
        </w:rPr>
      </w:pPr>
      <w:r w:rsidRPr="003B088B">
        <w:rPr>
          <w:rFonts w:ascii="Times New Roman" w:hAnsi="Times New Roman" w:cs="Times New Roman"/>
          <w:b/>
        </w:rPr>
        <w:t>157 North Road A &amp; B</w:t>
      </w:r>
      <w:r w:rsidR="003B088B">
        <w:rPr>
          <w:rFonts w:ascii="Times New Roman" w:hAnsi="Times New Roman" w:cs="Times New Roman"/>
          <w:b/>
        </w:rPr>
        <w:t xml:space="preserve"> (4 - 22.2)</w:t>
      </w:r>
      <w:r w:rsidR="003B088B" w:rsidRPr="003B088B">
        <w:rPr>
          <w:rFonts w:ascii="Times New Roman" w:hAnsi="Times New Roman" w:cs="Times New Roman"/>
        </w:rPr>
        <w:t xml:space="preserve"> –</w:t>
      </w:r>
      <w:r w:rsidR="0074112E" w:rsidRPr="003B088B">
        <w:rPr>
          <w:rFonts w:ascii="Times New Roman" w:hAnsi="Times New Roman" w:cs="Times New Roman"/>
        </w:rPr>
        <w:t xml:space="preserve"> </w:t>
      </w:r>
      <w:r w:rsidR="003B088B">
        <w:rPr>
          <w:rFonts w:ascii="Times New Roman" w:hAnsi="Times New Roman" w:cs="Times New Roman"/>
        </w:rPr>
        <w:t>George Sourati presented a plan for a p</w:t>
      </w:r>
      <w:r w:rsidR="0074112E" w:rsidRPr="003B088B">
        <w:rPr>
          <w:rFonts w:ascii="Times New Roman" w:hAnsi="Times New Roman" w:cs="Times New Roman"/>
        </w:rPr>
        <w:t>roposed</w:t>
      </w:r>
      <w:r w:rsidRPr="003B088B">
        <w:rPr>
          <w:rFonts w:ascii="Times New Roman" w:hAnsi="Times New Roman" w:cs="Times New Roman"/>
        </w:rPr>
        <w:t xml:space="preserve"> new septic system to serve proposed new </w:t>
      </w:r>
      <w:r w:rsidR="00937976">
        <w:rPr>
          <w:rFonts w:ascii="Times New Roman" w:hAnsi="Times New Roman" w:cs="Times New Roman"/>
        </w:rPr>
        <w:t xml:space="preserve">3- bedroom house + </w:t>
      </w:r>
      <w:r w:rsidR="001A0700" w:rsidRPr="003B088B">
        <w:rPr>
          <w:rFonts w:ascii="Times New Roman" w:hAnsi="Times New Roman" w:cs="Times New Roman"/>
        </w:rPr>
        <w:t>future 1-</w:t>
      </w:r>
      <w:r w:rsidRPr="003B088B">
        <w:rPr>
          <w:rFonts w:ascii="Times New Roman" w:hAnsi="Times New Roman" w:cs="Times New Roman"/>
        </w:rPr>
        <w:t xml:space="preserve"> bedroom addition</w:t>
      </w:r>
      <w:r w:rsidR="0074112E" w:rsidRPr="003B088B">
        <w:rPr>
          <w:rFonts w:ascii="Times New Roman" w:hAnsi="Times New Roman" w:cs="Times New Roman"/>
        </w:rPr>
        <w:t xml:space="preserve"> </w:t>
      </w:r>
      <w:r w:rsidRPr="003B088B">
        <w:rPr>
          <w:rFonts w:ascii="Times New Roman" w:hAnsi="Times New Roman" w:cs="Times New Roman"/>
        </w:rPr>
        <w:t xml:space="preserve">and </w:t>
      </w:r>
      <w:r w:rsidR="00937976">
        <w:rPr>
          <w:rFonts w:ascii="Times New Roman" w:hAnsi="Times New Roman" w:cs="Times New Roman"/>
        </w:rPr>
        <w:t xml:space="preserve">a </w:t>
      </w:r>
      <w:r w:rsidRPr="003B088B">
        <w:rPr>
          <w:rFonts w:ascii="Times New Roman" w:hAnsi="Times New Roman" w:cs="Times New Roman"/>
        </w:rPr>
        <w:t xml:space="preserve">proposed </w:t>
      </w:r>
      <w:r w:rsidR="001A0700" w:rsidRPr="003B088B">
        <w:rPr>
          <w:rFonts w:ascii="Times New Roman" w:hAnsi="Times New Roman" w:cs="Times New Roman"/>
        </w:rPr>
        <w:t>1-</w:t>
      </w:r>
      <w:r w:rsidRPr="003B088B">
        <w:rPr>
          <w:rFonts w:ascii="Times New Roman" w:hAnsi="Times New Roman" w:cs="Times New Roman"/>
        </w:rPr>
        <w:t xml:space="preserve"> bedroom addition</w:t>
      </w:r>
      <w:r w:rsidR="00937976">
        <w:rPr>
          <w:rFonts w:ascii="Times New Roman" w:hAnsi="Times New Roman" w:cs="Times New Roman"/>
        </w:rPr>
        <w:t xml:space="preserve"> with a bathroom</w:t>
      </w:r>
      <w:r w:rsidRPr="003B088B">
        <w:rPr>
          <w:rFonts w:ascii="Times New Roman" w:hAnsi="Times New Roman" w:cs="Times New Roman"/>
        </w:rPr>
        <w:t xml:space="preserve"> to </w:t>
      </w:r>
      <w:r w:rsidR="001A0700" w:rsidRPr="003B088B">
        <w:rPr>
          <w:rFonts w:ascii="Times New Roman" w:hAnsi="Times New Roman" w:cs="Times New Roman"/>
        </w:rPr>
        <w:t>the existing 4-</w:t>
      </w:r>
      <w:r w:rsidRPr="003B088B">
        <w:rPr>
          <w:rFonts w:ascii="Times New Roman" w:hAnsi="Times New Roman" w:cs="Times New Roman"/>
        </w:rPr>
        <w:t>bedroom house</w:t>
      </w:r>
      <w:r w:rsidR="00937976">
        <w:rPr>
          <w:rFonts w:ascii="Times New Roman" w:hAnsi="Times New Roman" w:cs="Times New Roman"/>
        </w:rPr>
        <w:t>. The existing 4-bedroom dwelling</w:t>
      </w:r>
      <w:r w:rsidR="00893CDC">
        <w:rPr>
          <w:rFonts w:ascii="Times New Roman" w:hAnsi="Times New Roman" w:cs="Times New Roman"/>
        </w:rPr>
        <w:t xml:space="preserve"> </w:t>
      </w:r>
      <w:proofErr w:type="gramStart"/>
      <w:r w:rsidR="00893CDC">
        <w:rPr>
          <w:rFonts w:ascii="Times New Roman" w:hAnsi="Times New Roman" w:cs="Times New Roman"/>
        </w:rPr>
        <w:t>is served</w:t>
      </w:r>
      <w:proofErr w:type="gramEnd"/>
      <w:r w:rsidR="00893CDC">
        <w:rPr>
          <w:rFonts w:ascii="Times New Roman" w:hAnsi="Times New Roman" w:cs="Times New Roman"/>
        </w:rPr>
        <w:t xml:space="preserve"> by the </w:t>
      </w:r>
      <w:r w:rsidR="00937976">
        <w:rPr>
          <w:rFonts w:ascii="Times New Roman" w:hAnsi="Times New Roman" w:cs="Times New Roman"/>
        </w:rPr>
        <w:t>septic system</w:t>
      </w:r>
      <w:r w:rsidR="00893CDC">
        <w:rPr>
          <w:rFonts w:ascii="Times New Roman" w:hAnsi="Times New Roman" w:cs="Times New Roman"/>
        </w:rPr>
        <w:t xml:space="preserve"> shared with another single-family residence on this property</w:t>
      </w:r>
      <w:r w:rsidR="00937976">
        <w:rPr>
          <w:rFonts w:ascii="Times New Roman" w:hAnsi="Times New Roman" w:cs="Times New Roman"/>
        </w:rPr>
        <w:t>.</w:t>
      </w:r>
      <w:r w:rsidR="00893CDC">
        <w:rPr>
          <w:rFonts w:ascii="Times New Roman" w:hAnsi="Times New Roman" w:cs="Times New Roman"/>
        </w:rPr>
        <w:t xml:space="preserve"> </w:t>
      </w:r>
      <w:r w:rsidR="00937976">
        <w:rPr>
          <w:rFonts w:ascii="Times New Roman" w:hAnsi="Times New Roman" w:cs="Times New Roman"/>
        </w:rPr>
        <w:t xml:space="preserve"> The wastewater from just this one proposed bedroom </w:t>
      </w:r>
      <w:r w:rsidR="00893CDC">
        <w:rPr>
          <w:rFonts w:ascii="Times New Roman" w:hAnsi="Times New Roman" w:cs="Times New Roman"/>
        </w:rPr>
        <w:t xml:space="preserve">addition to the 4-bedroom house </w:t>
      </w:r>
      <w:r w:rsidR="00937976">
        <w:rPr>
          <w:rFonts w:ascii="Times New Roman" w:hAnsi="Times New Roman" w:cs="Times New Roman"/>
        </w:rPr>
        <w:t xml:space="preserve">will travel to the septic tank </w:t>
      </w:r>
      <w:r w:rsidR="00893CDC">
        <w:rPr>
          <w:rFonts w:ascii="Times New Roman" w:hAnsi="Times New Roman" w:cs="Times New Roman"/>
        </w:rPr>
        <w:t xml:space="preserve">#2 </w:t>
      </w:r>
      <w:r w:rsidR="00937976">
        <w:rPr>
          <w:rFonts w:ascii="Times New Roman" w:hAnsi="Times New Roman" w:cs="Times New Roman"/>
        </w:rPr>
        <w:t xml:space="preserve">by gravity and no pump </w:t>
      </w:r>
      <w:proofErr w:type="gramStart"/>
      <w:r w:rsidR="00937976">
        <w:rPr>
          <w:rFonts w:ascii="Times New Roman" w:hAnsi="Times New Roman" w:cs="Times New Roman"/>
        </w:rPr>
        <w:t>will be used</w:t>
      </w:r>
      <w:proofErr w:type="gramEnd"/>
      <w:r w:rsidR="00937976">
        <w:rPr>
          <w:rFonts w:ascii="Times New Roman" w:hAnsi="Times New Roman" w:cs="Times New Roman"/>
        </w:rPr>
        <w:t xml:space="preserve">. The Board raised a concern about </w:t>
      </w:r>
      <w:r w:rsidR="00893CDC">
        <w:rPr>
          <w:rFonts w:ascii="Times New Roman" w:hAnsi="Times New Roman" w:cs="Times New Roman"/>
        </w:rPr>
        <w:t xml:space="preserve">a possibility of a subdivision. G. Sourati expressed </w:t>
      </w:r>
      <w:r w:rsidR="00470ACC">
        <w:rPr>
          <w:rFonts w:ascii="Times New Roman" w:hAnsi="Times New Roman" w:cs="Times New Roman"/>
        </w:rPr>
        <w:t>although the likelihood of</w:t>
      </w:r>
      <w:r w:rsidR="00893CDC">
        <w:rPr>
          <w:rFonts w:ascii="Times New Roman" w:hAnsi="Times New Roman" w:cs="Times New Roman"/>
        </w:rPr>
        <w:t xml:space="preserve"> a subdivision </w:t>
      </w:r>
      <w:r w:rsidR="00470ACC">
        <w:rPr>
          <w:rFonts w:ascii="Times New Roman" w:hAnsi="Times New Roman" w:cs="Times New Roman"/>
        </w:rPr>
        <w:t>is very low,</w:t>
      </w:r>
      <w:r w:rsidR="006E17F0">
        <w:rPr>
          <w:rFonts w:ascii="Times New Roman" w:hAnsi="Times New Roman" w:cs="Times New Roman"/>
        </w:rPr>
        <w:t xml:space="preserve"> it is to </w:t>
      </w:r>
      <w:proofErr w:type="gramStart"/>
      <w:r w:rsidR="006E17F0">
        <w:rPr>
          <w:rFonts w:ascii="Times New Roman" w:hAnsi="Times New Roman" w:cs="Times New Roman"/>
        </w:rPr>
        <w:t>be addressed</w:t>
      </w:r>
      <w:proofErr w:type="gramEnd"/>
      <w:r w:rsidR="006E17F0">
        <w:rPr>
          <w:rFonts w:ascii="Times New Roman" w:hAnsi="Times New Roman" w:cs="Times New Roman"/>
        </w:rPr>
        <w:t xml:space="preserve"> if it were to happen.</w:t>
      </w:r>
      <w:r w:rsidR="00470ACC">
        <w:rPr>
          <w:rFonts w:ascii="Times New Roman" w:hAnsi="Times New Roman" w:cs="Times New Roman"/>
        </w:rPr>
        <w:t xml:space="preserve"> </w:t>
      </w:r>
      <w:r w:rsidR="006E17F0">
        <w:rPr>
          <w:rFonts w:ascii="Times New Roman" w:hAnsi="Times New Roman" w:cs="Times New Roman"/>
        </w:rPr>
        <w:t xml:space="preserve">The Board approved the plan with two conditions: </w:t>
      </w:r>
    </w:p>
    <w:p w:rsidR="00FC1770" w:rsidRDefault="00FC1770" w:rsidP="00D8570F">
      <w:pPr>
        <w:pStyle w:val="Default"/>
        <w:jc w:val="both"/>
        <w:rPr>
          <w:rFonts w:ascii="Times New Roman" w:hAnsi="Times New Roman" w:cs="Times New Roman"/>
        </w:rPr>
      </w:pPr>
    </w:p>
    <w:p w:rsidR="0074112E" w:rsidRDefault="006E17F0" w:rsidP="006E17F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70ACC">
        <w:rPr>
          <w:rFonts w:ascii="Times New Roman" w:hAnsi="Times New Roman" w:cs="Times New Roman"/>
        </w:rPr>
        <w:t>dd a note on the plan stating that in the event of s</w:t>
      </w:r>
      <w:r w:rsidR="0014365E">
        <w:rPr>
          <w:rFonts w:ascii="Times New Roman" w:hAnsi="Times New Roman" w:cs="Times New Roman"/>
        </w:rPr>
        <w:t>ubdivision either an easement or</w:t>
      </w:r>
      <w:r w:rsidR="00470ACC">
        <w:rPr>
          <w:rFonts w:ascii="Times New Roman" w:hAnsi="Times New Roman" w:cs="Times New Roman"/>
        </w:rPr>
        <w:t xml:space="preserve"> septic reconfiguration will occur </w:t>
      </w:r>
      <w:r>
        <w:rPr>
          <w:rFonts w:ascii="Times New Roman" w:hAnsi="Times New Roman" w:cs="Times New Roman"/>
        </w:rPr>
        <w:t xml:space="preserve">satisfactory to the Board of Health </w:t>
      </w:r>
    </w:p>
    <w:p w:rsidR="006E17F0" w:rsidRDefault="006E17F0" w:rsidP="006E17F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well report for a proposed well</w:t>
      </w:r>
    </w:p>
    <w:p w:rsidR="00657679" w:rsidRPr="003B088B" w:rsidRDefault="00657679" w:rsidP="00D8570F">
      <w:pPr>
        <w:pStyle w:val="Default"/>
        <w:jc w:val="both"/>
        <w:rPr>
          <w:rFonts w:ascii="Times New Roman" w:hAnsi="Times New Roman" w:cs="Times New Roman"/>
          <w:b/>
        </w:rPr>
      </w:pPr>
    </w:p>
    <w:p w:rsidR="001A0700" w:rsidRDefault="00ED4ED1" w:rsidP="0074112E">
      <w:pPr>
        <w:pStyle w:val="Default"/>
        <w:jc w:val="both"/>
        <w:rPr>
          <w:rFonts w:ascii="Times New Roman" w:hAnsi="Times New Roman" w:cs="Times New Roman"/>
        </w:rPr>
      </w:pPr>
      <w:r w:rsidRPr="003B088B">
        <w:rPr>
          <w:rFonts w:ascii="Times New Roman" w:hAnsi="Times New Roman" w:cs="Times New Roman"/>
          <w:b/>
        </w:rPr>
        <w:t>27 Oyster Lane (11-54</w:t>
      </w:r>
      <w:r w:rsidR="00504976">
        <w:rPr>
          <w:rFonts w:ascii="Times New Roman" w:hAnsi="Times New Roman" w:cs="Times New Roman"/>
          <w:b/>
        </w:rPr>
        <w:t xml:space="preserve">.5) </w:t>
      </w:r>
      <w:r w:rsidR="00C41421" w:rsidRPr="003B088B">
        <w:rPr>
          <w:rFonts w:ascii="Times New Roman" w:hAnsi="Times New Roman" w:cs="Times New Roman"/>
        </w:rPr>
        <w:t>–</w:t>
      </w:r>
      <w:r w:rsidR="00504976">
        <w:rPr>
          <w:rFonts w:ascii="Times New Roman" w:hAnsi="Times New Roman" w:cs="Times New Roman"/>
        </w:rPr>
        <w:t xml:space="preserve"> D. Cedeno presented a plan reflecting a proposed</w:t>
      </w:r>
      <w:r w:rsidR="001A0700" w:rsidRPr="003B088B">
        <w:rPr>
          <w:rFonts w:ascii="Times New Roman" w:hAnsi="Times New Roman" w:cs="Times New Roman"/>
        </w:rPr>
        <w:t xml:space="preserve"> addition of the changing room to th</w:t>
      </w:r>
      <w:r w:rsidR="00504976">
        <w:rPr>
          <w:rFonts w:ascii="Times New Roman" w:hAnsi="Times New Roman" w:cs="Times New Roman"/>
        </w:rPr>
        <w:t xml:space="preserve">e proposed two bedroom dwelling. The changing room has built in benches and </w:t>
      </w:r>
      <w:r w:rsidR="00872806">
        <w:rPr>
          <w:rFonts w:ascii="Times New Roman" w:hAnsi="Times New Roman" w:cs="Times New Roman"/>
        </w:rPr>
        <w:t xml:space="preserve">closets and it does not meet the definition of a bedroom, as the space is less than 70sq. feet with all built </w:t>
      </w:r>
      <w:proofErr w:type="gramStart"/>
      <w:r w:rsidR="00872806">
        <w:rPr>
          <w:rFonts w:ascii="Times New Roman" w:hAnsi="Times New Roman" w:cs="Times New Roman"/>
        </w:rPr>
        <w:t>ins</w:t>
      </w:r>
      <w:proofErr w:type="gramEnd"/>
      <w:r w:rsidR="00872806">
        <w:rPr>
          <w:rFonts w:ascii="Times New Roman" w:hAnsi="Times New Roman" w:cs="Times New Roman"/>
        </w:rPr>
        <w:t xml:space="preserve">. The changing room will only be accessible from the pool area. The Board approved the proposed changing room but requested to deed restrict it as non-sleeping space.  </w:t>
      </w:r>
    </w:p>
    <w:p w:rsidR="00872806" w:rsidRPr="003B088B" w:rsidRDefault="00872806" w:rsidP="0074112E">
      <w:pPr>
        <w:pStyle w:val="Default"/>
        <w:jc w:val="both"/>
        <w:rPr>
          <w:rFonts w:ascii="Times New Roman" w:hAnsi="Times New Roman" w:cs="Times New Roman"/>
        </w:rPr>
      </w:pPr>
    </w:p>
    <w:p w:rsidR="001A0700" w:rsidRPr="003B088B" w:rsidRDefault="001A0700" w:rsidP="0074112E">
      <w:pPr>
        <w:pStyle w:val="Default"/>
        <w:jc w:val="both"/>
        <w:rPr>
          <w:rFonts w:ascii="Times New Roman" w:hAnsi="Times New Roman" w:cs="Times New Roman"/>
        </w:rPr>
      </w:pPr>
      <w:r w:rsidRPr="003B088B">
        <w:rPr>
          <w:rFonts w:ascii="Times New Roman" w:hAnsi="Times New Roman" w:cs="Times New Roman"/>
          <w:b/>
        </w:rPr>
        <w:t>27 Oyster Lane (11-54.5) (C. Alley)</w:t>
      </w:r>
      <w:r w:rsidRPr="003B088B">
        <w:rPr>
          <w:rFonts w:ascii="Times New Roman" w:hAnsi="Times New Roman" w:cs="Times New Roman"/>
        </w:rPr>
        <w:t xml:space="preserve"> – </w:t>
      </w:r>
      <w:r w:rsidR="00504976">
        <w:rPr>
          <w:rFonts w:ascii="Times New Roman" w:hAnsi="Times New Roman" w:cs="Times New Roman"/>
        </w:rPr>
        <w:t>The Board approved the s</w:t>
      </w:r>
      <w:r w:rsidRPr="003B088B">
        <w:rPr>
          <w:rFonts w:ascii="Times New Roman" w:hAnsi="Times New Roman" w:cs="Times New Roman"/>
        </w:rPr>
        <w:t>eptic tie-i</w:t>
      </w:r>
      <w:r w:rsidR="00504976">
        <w:rPr>
          <w:rFonts w:ascii="Times New Roman" w:hAnsi="Times New Roman" w:cs="Times New Roman"/>
        </w:rPr>
        <w:t xml:space="preserve">n application, including 1500-gallon septic tank, </w:t>
      </w:r>
      <w:r w:rsidRPr="003B088B">
        <w:rPr>
          <w:rFonts w:ascii="Times New Roman" w:hAnsi="Times New Roman" w:cs="Times New Roman"/>
        </w:rPr>
        <w:t>to serve</w:t>
      </w:r>
      <w:r w:rsidR="00504976">
        <w:rPr>
          <w:rFonts w:ascii="Times New Roman" w:hAnsi="Times New Roman" w:cs="Times New Roman"/>
        </w:rPr>
        <w:t xml:space="preserve"> a</w:t>
      </w:r>
      <w:r w:rsidRPr="003B088B">
        <w:rPr>
          <w:rFonts w:ascii="Times New Roman" w:hAnsi="Times New Roman" w:cs="Times New Roman"/>
        </w:rPr>
        <w:t xml:space="preserve"> proposed 2-bedroom dwelling</w:t>
      </w:r>
      <w:r w:rsidR="00504976">
        <w:rPr>
          <w:rFonts w:ascii="Times New Roman" w:hAnsi="Times New Roman" w:cs="Times New Roman"/>
        </w:rPr>
        <w:t>.</w:t>
      </w:r>
    </w:p>
    <w:p w:rsidR="002664A5" w:rsidRPr="003B088B" w:rsidRDefault="002664A5" w:rsidP="00D8570F">
      <w:pPr>
        <w:pStyle w:val="Default"/>
        <w:jc w:val="both"/>
        <w:rPr>
          <w:rFonts w:ascii="Times New Roman" w:hAnsi="Times New Roman" w:cs="Times New Roman"/>
          <w:b/>
        </w:rPr>
      </w:pPr>
    </w:p>
    <w:p w:rsidR="0067552B" w:rsidRDefault="00BB3FDF" w:rsidP="00FC68FA">
      <w:pPr>
        <w:pStyle w:val="Default"/>
        <w:jc w:val="both"/>
        <w:rPr>
          <w:rFonts w:ascii="Times New Roman" w:hAnsi="Times New Roman" w:cs="Times New Roman"/>
        </w:rPr>
      </w:pPr>
      <w:r w:rsidRPr="003B088B">
        <w:rPr>
          <w:rFonts w:ascii="Times New Roman" w:hAnsi="Times New Roman" w:cs="Times New Roman"/>
          <w:b/>
        </w:rPr>
        <w:t>Phone conversation</w:t>
      </w:r>
      <w:r w:rsidR="00FC68FA" w:rsidRPr="003B088B">
        <w:rPr>
          <w:rFonts w:ascii="Times New Roman" w:hAnsi="Times New Roman" w:cs="Times New Roman"/>
          <w:b/>
        </w:rPr>
        <w:t xml:space="preserve"> with our new Building/Zoning officer</w:t>
      </w:r>
      <w:r w:rsidR="005E07DE">
        <w:rPr>
          <w:rFonts w:ascii="Times New Roman" w:hAnsi="Times New Roman" w:cs="Times New Roman"/>
          <w:b/>
        </w:rPr>
        <w:t xml:space="preserve"> – </w:t>
      </w:r>
      <w:r w:rsidR="005E07DE">
        <w:rPr>
          <w:rFonts w:ascii="Times New Roman" w:hAnsi="Times New Roman" w:cs="Times New Roman"/>
        </w:rPr>
        <w:t>T</w:t>
      </w:r>
      <w:r w:rsidR="005E07DE" w:rsidRPr="005E07DE">
        <w:rPr>
          <w:rFonts w:ascii="Times New Roman" w:hAnsi="Times New Roman" w:cs="Times New Roman"/>
        </w:rPr>
        <w:t>he B</w:t>
      </w:r>
      <w:r w:rsidR="005E07DE">
        <w:rPr>
          <w:rFonts w:ascii="Times New Roman" w:hAnsi="Times New Roman" w:cs="Times New Roman"/>
        </w:rPr>
        <w:t>oard</w:t>
      </w:r>
      <w:r w:rsidR="0067552B">
        <w:rPr>
          <w:rFonts w:ascii="Times New Roman" w:hAnsi="Times New Roman" w:cs="Times New Roman"/>
        </w:rPr>
        <w:t xml:space="preserve"> members</w:t>
      </w:r>
      <w:r w:rsidR="005E07DE">
        <w:rPr>
          <w:rFonts w:ascii="Times New Roman" w:hAnsi="Times New Roman" w:cs="Times New Roman"/>
        </w:rPr>
        <w:t xml:space="preserve"> </w:t>
      </w:r>
      <w:r w:rsidR="0067552B">
        <w:rPr>
          <w:rFonts w:ascii="Times New Roman" w:hAnsi="Times New Roman" w:cs="Times New Roman"/>
        </w:rPr>
        <w:t xml:space="preserve">had a telephone conversation with Adam Petkus regarding procedures on demolition, new building construction &amp; certificate of occupancy approvals and the Board`s/ Health Admin’s involvement in the process. </w:t>
      </w:r>
    </w:p>
    <w:p w:rsidR="00FC1770" w:rsidRDefault="00FC1770" w:rsidP="00FC68FA">
      <w:pPr>
        <w:pStyle w:val="Default"/>
        <w:jc w:val="both"/>
        <w:rPr>
          <w:rFonts w:ascii="Times New Roman" w:hAnsi="Times New Roman" w:cs="Times New Roman"/>
        </w:rPr>
      </w:pPr>
    </w:p>
    <w:p w:rsidR="0067552B" w:rsidRDefault="006D2C76" w:rsidP="0067552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7528">
        <w:rPr>
          <w:rFonts w:ascii="Times New Roman" w:hAnsi="Times New Roman" w:cs="Times New Roman"/>
          <w:b/>
        </w:rPr>
        <w:t>Demolition perm</w:t>
      </w:r>
      <w:r w:rsidR="00577528">
        <w:rPr>
          <w:rFonts w:ascii="Times New Roman" w:hAnsi="Times New Roman" w:cs="Times New Roman"/>
          <w:b/>
        </w:rPr>
        <w:t xml:space="preserve">its – </w:t>
      </w:r>
      <w:r w:rsidR="00577528">
        <w:rPr>
          <w:rFonts w:ascii="Times New Roman" w:hAnsi="Times New Roman" w:cs="Times New Roman"/>
        </w:rPr>
        <w:t xml:space="preserve">The Board </w:t>
      </w:r>
      <w:r w:rsidR="00092703">
        <w:rPr>
          <w:rFonts w:ascii="Times New Roman" w:hAnsi="Times New Roman" w:cs="Times New Roman"/>
        </w:rPr>
        <w:t xml:space="preserve">of Health </w:t>
      </w:r>
      <w:r w:rsidR="00C932D3">
        <w:rPr>
          <w:rFonts w:ascii="Times New Roman" w:hAnsi="Times New Roman" w:cs="Times New Roman"/>
        </w:rPr>
        <w:t xml:space="preserve">currently </w:t>
      </w:r>
      <w:r w:rsidR="00092703">
        <w:rPr>
          <w:rFonts w:ascii="Times New Roman" w:hAnsi="Times New Roman" w:cs="Times New Roman"/>
        </w:rPr>
        <w:t xml:space="preserve">does not require asbestos or rodent reports prior to an issuance of the demolition permit. The Board and </w:t>
      </w:r>
      <w:r w:rsidR="00577528">
        <w:rPr>
          <w:rFonts w:ascii="Times New Roman" w:hAnsi="Times New Roman" w:cs="Times New Roman"/>
        </w:rPr>
        <w:t xml:space="preserve">Adam agreed that it would be beneficial to </w:t>
      </w:r>
      <w:r w:rsidR="006869B3">
        <w:rPr>
          <w:rFonts w:ascii="Times New Roman" w:hAnsi="Times New Roman" w:cs="Times New Roman"/>
        </w:rPr>
        <w:t xml:space="preserve">add asbestos related questions </w:t>
      </w:r>
      <w:r w:rsidR="0067552B" w:rsidRPr="0067552B">
        <w:rPr>
          <w:rFonts w:ascii="Times New Roman" w:hAnsi="Times New Roman" w:cs="Times New Roman"/>
        </w:rPr>
        <w:t xml:space="preserve">(is there asbestos tile, is there asbestos siding, is there asbestos related to heating and ventilating) </w:t>
      </w:r>
      <w:r w:rsidR="006869B3">
        <w:rPr>
          <w:rFonts w:ascii="Times New Roman" w:hAnsi="Times New Roman" w:cs="Times New Roman"/>
        </w:rPr>
        <w:t xml:space="preserve">on the demolition application. </w:t>
      </w:r>
      <w:r w:rsidR="00C932D3">
        <w:rPr>
          <w:rFonts w:ascii="Times New Roman" w:hAnsi="Times New Roman" w:cs="Times New Roman"/>
        </w:rPr>
        <w:t>It will be on the applicant</w:t>
      </w:r>
      <w:r w:rsidR="00E354BA">
        <w:rPr>
          <w:rFonts w:ascii="Times New Roman" w:hAnsi="Times New Roman" w:cs="Times New Roman"/>
        </w:rPr>
        <w:t xml:space="preserve"> to assure the Building Department that there is no asbestos. </w:t>
      </w:r>
    </w:p>
    <w:p w:rsidR="00CA2CFD" w:rsidRPr="00FC1770" w:rsidRDefault="0067552B" w:rsidP="00CA2CF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CA2CFD">
        <w:rPr>
          <w:rFonts w:ascii="Times New Roman" w:hAnsi="Times New Roman" w:cs="Times New Roman"/>
          <w:b/>
        </w:rPr>
        <w:t xml:space="preserve">Final building inspector walkthrough </w:t>
      </w:r>
      <w:r w:rsidR="00092703" w:rsidRPr="00CA2CFD">
        <w:rPr>
          <w:rFonts w:ascii="Times New Roman" w:hAnsi="Times New Roman" w:cs="Times New Roman"/>
          <w:b/>
        </w:rPr>
        <w:t xml:space="preserve">– </w:t>
      </w:r>
      <w:r w:rsidR="00092703" w:rsidRPr="00CA2CFD">
        <w:rPr>
          <w:rFonts w:ascii="Times New Roman" w:hAnsi="Times New Roman" w:cs="Times New Roman"/>
        </w:rPr>
        <w:t xml:space="preserve">The Board of Health does not require the Health Inspector to do a final walkthrough in all structures before the final sign off by the building inspector. </w:t>
      </w:r>
      <w:r w:rsidR="00E354BA" w:rsidRPr="00CA2CFD">
        <w:rPr>
          <w:rFonts w:ascii="Times New Roman" w:hAnsi="Times New Roman" w:cs="Times New Roman"/>
        </w:rPr>
        <w:t xml:space="preserve"> The Board </w:t>
      </w:r>
      <w:r w:rsidR="00092703" w:rsidRPr="00CA2CFD">
        <w:rPr>
          <w:rFonts w:ascii="Times New Roman" w:hAnsi="Times New Roman" w:cs="Times New Roman"/>
        </w:rPr>
        <w:t xml:space="preserve">expressed </w:t>
      </w:r>
      <w:r w:rsidR="00E354BA" w:rsidRPr="00CA2CFD">
        <w:rPr>
          <w:rFonts w:ascii="Times New Roman" w:hAnsi="Times New Roman" w:cs="Times New Roman"/>
        </w:rPr>
        <w:lastRenderedPageBreak/>
        <w:t xml:space="preserve">bedroom counts are off in rare cases in Chilmark, compare to the down island towns. </w:t>
      </w:r>
      <w:r w:rsidR="00CA2CFD">
        <w:rPr>
          <w:rFonts w:ascii="Times New Roman" w:hAnsi="Times New Roman" w:cs="Times New Roman"/>
        </w:rPr>
        <w:t xml:space="preserve">The Board often considers dens, </w:t>
      </w:r>
      <w:r w:rsidR="00FC1770">
        <w:rPr>
          <w:rFonts w:ascii="Times New Roman" w:hAnsi="Times New Roman" w:cs="Times New Roman"/>
        </w:rPr>
        <w:t xml:space="preserve">offices, finished basements a living space/bedroom, and counts them against the septic capacity and deed restrict when needed. </w:t>
      </w:r>
      <w:r w:rsidR="00E354BA" w:rsidRPr="00CA2CFD">
        <w:rPr>
          <w:rFonts w:ascii="Times New Roman" w:hAnsi="Times New Roman" w:cs="Times New Roman"/>
        </w:rPr>
        <w:t xml:space="preserve">The garbage disposal on the other hand is </w:t>
      </w:r>
      <w:r w:rsidR="00CA2CFD" w:rsidRPr="00CA2CFD">
        <w:rPr>
          <w:rFonts w:ascii="Times New Roman" w:hAnsi="Times New Roman" w:cs="Times New Roman"/>
        </w:rPr>
        <w:t>much</w:t>
      </w:r>
      <w:r w:rsidR="00E354BA" w:rsidRPr="00CA2CFD">
        <w:rPr>
          <w:rFonts w:ascii="Times New Roman" w:hAnsi="Times New Roman" w:cs="Times New Roman"/>
        </w:rPr>
        <w:t xml:space="preserve"> more common than Board of Health inclined to realize. </w:t>
      </w:r>
      <w:r w:rsidR="00CA2CFD" w:rsidRPr="00CA2CFD">
        <w:rPr>
          <w:rFonts w:ascii="Times New Roman" w:hAnsi="Times New Roman" w:cs="Times New Roman"/>
        </w:rPr>
        <w:t xml:space="preserve">The Board asked Adam </w:t>
      </w:r>
      <w:r w:rsidR="00CA2CFD">
        <w:rPr>
          <w:rFonts w:ascii="Times New Roman" w:hAnsi="Times New Roman" w:cs="Times New Roman"/>
        </w:rPr>
        <w:t>to let Health Inspector kn</w:t>
      </w:r>
      <w:r w:rsidR="00FC1770">
        <w:rPr>
          <w:rFonts w:ascii="Times New Roman" w:hAnsi="Times New Roman" w:cs="Times New Roman"/>
        </w:rPr>
        <w:t>ow if an</w:t>
      </w:r>
      <w:r w:rsidR="00C932D3">
        <w:rPr>
          <w:rFonts w:ascii="Times New Roman" w:hAnsi="Times New Roman" w:cs="Times New Roman"/>
        </w:rPr>
        <w:t>ything looks different from the plan the Board signed off on during his final inspection.</w:t>
      </w:r>
    </w:p>
    <w:p w:rsidR="00CA2CFD" w:rsidRPr="008D581F" w:rsidRDefault="00FC1770" w:rsidP="008D581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F1001">
        <w:rPr>
          <w:rFonts w:ascii="Times New Roman" w:hAnsi="Times New Roman" w:cs="Times New Roman"/>
          <w:b/>
        </w:rPr>
        <w:t xml:space="preserve">Camping/ Tent Permits – </w:t>
      </w:r>
      <w:r w:rsidR="001F1001">
        <w:rPr>
          <w:rFonts w:ascii="Times New Roman" w:hAnsi="Times New Roman" w:cs="Times New Roman"/>
        </w:rPr>
        <w:t>Adam recently received a zonin</w:t>
      </w:r>
      <w:r w:rsidR="0063554D">
        <w:rPr>
          <w:rFonts w:ascii="Times New Roman" w:hAnsi="Times New Roman" w:cs="Times New Roman"/>
        </w:rPr>
        <w:t>g complaint from a neighbor abutting t</w:t>
      </w:r>
      <w:r w:rsidR="001F1001">
        <w:rPr>
          <w:rFonts w:ascii="Times New Roman" w:hAnsi="Times New Roman" w:cs="Times New Roman"/>
        </w:rPr>
        <w:t>he residential lot, on w</w:t>
      </w:r>
      <w:r w:rsidR="0063554D">
        <w:rPr>
          <w:rFonts w:ascii="Times New Roman" w:hAnsi="Times New Roman" w:cs="Times New Roman"/>
        </w:rPr>
        <w:t>hich the owner lives in camper van. According to</w:t>
      </w:r>
      <w:r w:rsidR="008D581F">
        <w:rPr>
          <w:rFonts w:ascii="Times New Roman" w:hAnsi="Times New Roman" w:cs="Times New Roman"/>
        </w:rPr>
        <w:t xml:space="preserve"> Chilmark Zoning </w:t>
      </w:r>
      <w:r w:rsidR="0063554D">
        <w:rPr>
          <w:rFonts w:ascii="Times New Roman" w:hAnsi="Times New Roman" w:cs="Times New Roman"/>
        </w:rPr>
        <w:t xml:space="preserve">Regulations, the </w:t>
      </w:r>
      <w:r w:rsidR="008D581F">
        <w:rPr>
          <w:rFonts w:ascii="Times New Roman" w:hAnsi="Times New Roman" w:cs="Times New Roman"/>
        </w:rPr>
        <w:t>camper vans</w:t>
      </w:r>
      <w:r w:rsidR="0063554D">
        <w:rPr>
          <w:rFonts w:ascii="Times New Roman" w:hAnsi="Times New Roman" w:cs="Times New Roman"/>
        </w:rPr>
        <w:t xml:space="preserve"> </w:t>
      </w:r>
      <w:proofErr w:type="gramStart"/>
      <w:r w:rsidR="0063554D">
        <w:rPr>
          <w:rFonts w:ascii="Times New Roman" w:hAnsi="Times New Roman" w:cs="Times New Roman"/>
        </w:rPr>
        <w:t>are not allowed</w:t>
      </w:r>
      <w:proofErr w:type="gramEnd"/>
      <w:r w:rsidR="0063554D">
        <w:rPr>
          <w:rFonts w:ascii="Times New Roman" w:hAnsi="Times New Roman" w:cs="Times New Roman"/>
        </w:rPr>
        <w:t xml:space="preserve"> in town</w:t>
      </w:r>
      <w:r w:rsidR="008D581F">
        <w:rPr>
          <w:rFonts w:ascii="Times New Roman" w:hAnsi="Times New Roman" w:cs="Times New Roman"/>
        </w:rPr>
        <w:t xml:space="preserve">. </w:t>
      </w:r>
      <w:r w:rsidRPr="008D581F">
        <w:rPr>
          <w:rFonts w:ascii="Times New Roman" w:hAnsi="Times New Roman" w:cs="Times New Roman"/>
        </w:rPr>
        <w:t>While Board of Health issues Camping/Tent permits for seasonal use, the camper v</w:t>
      </w:r>
      <w:r w:rsidR="001F1001" w:rsidRPr="008D581F">
        <w:rPr>
          <w:rFonts w:ascii="Times New Roman" w:hAnsi="Times New Roman" w:cs="Times New Roman"/>
        </w:rPr>
        <w:t xml:space="preserve">ans </w:t>
      </w:r>
      <w:r w:rsidR="008D581F" w:rsidRPr="008D581F">
        <w:rPr>
          <w:rFonts w:ascii="Times New Roman" w:hAnsi="Times New Roman" w:cs="Times New Roman"/>
        </w:rPr>
        <w:t>do not</w:t>
      </w:r>
      <w:r w:rsidR="001F1001" w:rsidRPr="008D581F">
        <w:rPr>
          <w:rFonts w:ascii="Times New Roman" w:hAnsi="Times New Roman" w:cs="Times New Roman"/>
        </w:rPr>
        <w:t xml:space="preserve"> fit into that category. </w:t>
      </w:r>
      <w:r w:rsidR="008D581F">
        <w:rPr>
          <w:rFonts w:ascii="Times New Roman" w:hAnsi="Times New Roman" w:cs="Times New Roman"/>
        </w:rPr>
        <w:t>At the same time, the Boar</w:t>
      </w:r>
      <w:r w:rsidR="0063554D">
        <w:rPr>
          <w:rFonts w:ascii="Times New Roman" w:hAnsi="Times New Roman" w:cs="Times New Roman"/>
        </w:rPr>
        <w:t xml:space="preserve">d expressed a concern about the water supply and </w:t>
      </w:r>
      <w:r w:rsidR="008D581F">
        <w:rPr>
          <w:rFonts w:ascii="Times New Roman" w:hAnsi="Times New Roman" w:cs="Times New Roman"/>
        </w:rPr>
        <w:t xml:space="preserve">discharge of wastewater in this case. </w:t>
      </w:r>
    </w:p>
    <w:p w:rsidR="008F47A4" w:rsidRDefault="000A0E72" w:rsidP="008F47A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4C5B8F">
        <w:rPr>
          <w:rFonts w:ascii="Times New Roman" w:hAnsi="Times New Roman" w:cs="Times New Roman"/>
          <w:b/>
        </w:rPr>
        <w:t xml:space="preserve">Commercial </w:t>
      </w:r>
      <w:r w:rsidR="008D581F" w:rsidRPr="004C5B8F">
        <w:rPr>
          <w:rFonts w:ascii="Times New Roman" w:hAnsi="Times New Roman" w:cs="Times New Roman"/>
          <w:b/>
        </w:rPr>
        <w:t xml:space="preserve">Inspections – </w:t>
      </w:r>
      <w:r w:rsidR="008D581F" w:rsidRPr="004C5B8F">
        <w:rPr>
          <w:rFonts w:ascii="Times New Roman" w:hAnsi="Times New Roman" w:cs="Times New Roman"/>
        </w:rPr>
        <w:t xml:space="preserve">The Health Administrator/Inspector usually collaborates with the Fire Department on conducting the </w:t>
      </w:r>
      <w:r w:rsidRPr="004C5B8F">
        <w:rPr>
          <w:rFonts w:ascii="Times New Roman" w:hAnsi="Times New Roman" w:cs="Times New Roman"/>
        </w:rPr>
        <w:t>mandatory annual food establishment inspections. Normally the Building inspector was only looped in in cases when</w:t>
      </w:r>
      <w:r w:rsidR="0063554D" w:rsidRPr="004C5B8F">
        <w:rPr>
          <w:rFonts w:ascii="Times New Roman" w:hAnsi="Times New Roman" w:cs="Times New Roman"/>
        </w:rPr>
        <w:t xml:space="preserve"> renovations or any structural </w:t>
      </w:r>
      <w:r w:rsidRPr="004C5B8F">
        <w:rPr>
          <w:rFonts w:ascii="Times New Roman" w:hAnsi="Times New Roman" w:cs="Times New Roman"/>
        </w:rPr>
        <w:t xml:space="preserve">changes </w:t>
      </w:r>
      <w:proofErr w:type="gramStart"/>
      <w:r w:rsidRPr="004C5B8F">
        <w:rPr>
          <w:rFonts w:ascii="Times New Roman" w:hAnsi="Times New Roman" w:cs="Times New Roman"/>
        </w:rPr>
        <w:t>were done</w:t>
      </w:r>
      <w:proofErr w:type="gramEnd"/>
      <w:r w:rsidRPr="004C5B8F">
        <w:rPr>
          <w:rFonts w:ascii="Times New Roman" w:hAnsi="Times New Roman" w:cs="Times New Roman"/>
        </w:rPr>
        <w:t xml:space="preserve"> to the establishment. In cases with B&amp;B establishments most likely all three departments will nee</w:t>
      </w:r>
      <w:r w:rsidR="0063554D" w:rsidRPr="004C5B8F">
        <w:rPr>
          <w:rFonts w:ascii="Times New Roman" w:hAnsi="Times New Roman" w:cs="Times New Roman"/>
        </w:rPr>
        <w:t>d to</w:t>
      </w:r>
      <w:r w:rsidR="004C5B8F" w:rsidRPr="004C5B8F">
        <w:rPr>
          <w:rFonts w:ascii="Times New Roman" w:hAnsi="Times New Roman" w:cs="Times New Roman"/>
        </w:rPr>
        <w:t xml:space="preserve"> conduct joint inspections. The Health Inspector/ Administrator</w:t>
      </w:r>
      <w:r w:rsidR="0063554D" w:rsidRPr="004C5B8F">
        <w:rPr>
          <w:rFonts w:ascii="Times New Roman" w:hAnsi="Times New Roman" w:cs="Times New Roman"/>
        </w:rPr>
        <w:t xml:space="preserve"> will </w:t>
      </w:r>
      <w:r w:rsidR="004C5B8F" w:rsidRPr="004C5B8F">
        <w:rPr>
          <w:rFonts w:ascii="Times New Roman" w:hAnsi="Times New Roman" w:cs="Times New Roman"/>
        </w:rPr>
        <w:t xml:space="preserve">do the research on whether </w:t>
      </w:r>
      <w:r w:rsidR="004C5B8F">
        <w:rPr>
          <w:rFonts w:ascii="Times New Roman" w:hAnsi="Times New Roman" w:cs="Times New Roman"/>
        </w:rPr>
        <w:t>it is required for the Health Department to be partici</w:t>
      </w:r>
      <w:r w:rsidR="002832AA">
        <w:rPr>
          <w:rFonts w:ascii="Times New Roman" w:hAnsi="Times New Roman" w:cs="Times New Roman"/>
        </w:rPr>
        <w:t xml:space="preserve">pating in this </w:t>
      </w:r>
      <w:r w:rsidR="004C5B8F">
        <w:rPr>
          <w:rFonts w:ascii="Times New Roman" w:hAnsi="Times New Roman" w:cs="Times New Roman"/>
        </w:rPr>
        <w:t xml:space="preserve">process. </w:t>
      </w:r>
      <w:r w:rsidR="008F47A4">
        <w:rPr>
          <w:rFonts w:ascii="Times New Roman" w:hAnsi="Times New Roman" w:cs="Times New Roman"/>
        </w:rPr>
        <w:t>The Health Department &amp; Building/ Zoning wi</w:t>
      </w:r>
      <w:r w:rsidR="002832AA">
        <w:rPr>
          <w:rFonts w:ascii="Times New Roman" w:hAnsi="Times New Roman" w:cs="Times New Roman"/>
        </w:rPr>
        <w:t xml:space="preserve">ll continue the conversation about </w:t>
      </w:r>
      <w:r w:rsidR="008F47A4">
        <w:rPr>
          <w:rFonts w:ascii="Times New Roman" w:hAnsi="Times New Roman" w:cs="Times New Roman"/>
        </w:rPr>
        <w:t xml:space="preserve">this later this season. </w:t>
      </w:r>
    </w:p>
    <w:p w:rsidR="008F47A4" w:rsidRPr="000C707E" w:rsidRDefault="00374A8E" w:rsidP="00071DA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C707E">
        <w:rPr>
          <w:rStyle w:val="Strong"/>
          <w:color w:val="0E101A"/>
        </w:rPr>
        <w:t>Pickle Ball courts</w:t>
      </w:r>
      <w:r>
        <w:t xml:space="preserve"> – The Board members and Adam discussed recent </w:t>
      </w:r>
      <w:proofErr w:type="spellStart"/>
      <w:r>
        <w:t>pickleball</w:t>
      </w:r>
      <w:proofErr w:type="spellEnd"/>
      <w:r>
        <w:t xml:space="preserve"> concerns from the town residents. Adam stated that the overarching noise produced during the </w:t>
      </w:r>
      <w:proofErr w:type="spellStart"/>
      <w:r>
        <w:t>pickleball</w:t>
      </w:r>
      <w:proofErr w:type="spellEnd"/>
      <w:r>
        <w:t xml:space="preserve"> game is </w:t>
      </w:r>
      <w:r w:rsidR="002832AA">
        <w:t xml:space="preserve">not natural and could be considered </w:t>
      </w:r>
      <w:r>
        <w:t xml:space="preserve">mechanical; therefore, it </w:t>
      </w:r>
      <w:r w:rsidR="002832AA">
        <w:t>fits</w:t>
      </w:r>
      <w:r>
        <w:t xml:space="preserve"> the Chilmark Zoning Bylaw sub-section that regulates noise associated with tennis courts and swimming pools Article 4, section 4.2A, 3 (j), which refers you further to Article 5, section 5.9 on Exterior mechanical noise abatement.</w:t>
      </w:r>
      <w:r w:rsidR="00BB7AF8">
        <w:t xml:space="preserve"> It </w:t>
      </w:r>
      <w:r w:rsidR="002832AA">
        <w:t>states</w:t>
      </w:r>
      <w:r w:rsidR="002832AA">
        <w:rPr>
          <w:rFonts w:hint="eastAsia"/>
        </w:rPr>
        <w:t>,</w:t>
      </w:r>
      <w:r w:rsidR="00BB7AF8">
        <w:t xml:space="preserve"> “</w:t>
      </w:r>
      <w:r w:rsidR="002832AA">
        <w:t>Mechanical sounds cannot</w:t>
      </w:r>
      <w:r>
        <w:t xml:space="preserve"> rise more than ten decibels (10DBA).</w:t>
      </w:r>
      <w:r w:rsidR="00BB7AF8">
        <w:t>”</w:t>
      </w:r>
      <w:r>
        <w:t xml:space="preserve"> </w:t>
      </w:r>
      <w:r w:rsidR="00BB7AF8">
        <w:t xml:space="preserve">Frequent </w:t>
      </w:r>
      <w:proofErr w:type="spellStart"/>
      <w:r w:rsidR="00BB7AF8">
        <w:t>pickleball</w:t>
      </w:r>
      <w:proofErr w:type="spellEnd"/>
      <w:r w:rsidR="00BB7AF8">
        <w:t xml:space="preserve"> sounds are typically about 70dBa</w:t>
      </w:r>
      <w:r w:rsidR="00BB7AF8" w:rsidRPr="000C707E">
        <w:rPr>
          <w:rFonts w:ascii="Times New Roman" w:hAnsi="Times New Roman" w:cs="Times New Roman"/>
        </w:rPr>
        <w:t xml:space="preserve">. Adam stated that he would inclined to add a section to the zoning bylaw in the future to differentiated tennis and </w:t>
      </w:r>
      <w:proofErr w:type="spellStart"/>
      <w:r w:rsidR="002832AA">
        <w:rPr>
          <w:rFonts w:ascii="Times New Roman" w:hAnsi="Times New Roman" w:cs="Times New Roman"/>
        </w:rPr>
        <w:t>pickle</w:t>
      </w:r>
      <w:r w:rsidR="002832AA" w:rsidRPr="000C707E">
        <w:rPr>
          <w:rFonts w:ascii="Times New Roman" w:hAnsi="Times New Roman" w:cs="Times New Roman"/>
        </w:rPr>
        <w:t>ball</w:t>
      </w:r>
      <w:proofErr w:type="spellEnd"/>
      <w:r w:rsidR="00670F99" w:rsidRPr="000C707E">
        <w:rPr>
          <w:rFonts w:ascii="Times New Roman" w:hAnsi="Times New Roman" w:cs="Times New Roman"/>
        </w:rPr>
        <w:t xml:space="preserve"> if we continue to see more and more pickle ball courts. Currently the Planning Board is discussing this topic and considering taking action. </w:t>
      </w:r>
    </w:p>
    <w:p w:rsidR="000C707E" w:rsidRPr="000C707E" w:rsidRDefault="000C707E" w:rsidP="000C707E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BB3FDF" w:rsidRPr="003B088B" w:rsidRDefault="00BB3FDF" w:rsidP="00BB3FDF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3B088B">
        <w:rPr>
          <w:rFonts w:ascii="Times New Roman" w:hAnsi="Times New Roman" w:cs="Times New Roman"/>
          <w:b/>
        </w:rPr>
        <w:t>18</w:t>
      </w:r>
      <w:proofErr w:type="gramEnd"/>
      <w:r w:rsidRPr="003B088B">
        <w:rPr>
          <w:rFonts w:ascii="Times New Roman" w:hAnsi="Times New Roman" w:cs="Times New Roman"/>
          <w:b/>
        </w:rPr>
        <w:t xml:space="preserve"> </w:t>
      </w:r>
      <w:proofErr w:type="spellStart"/>
      <w:r w:rsidRPr="003B088B">
        <w:rPr>
          <w:rFonts w:ascii="Times New Roman" w:hAnsi="Times New Roman" w:cs="Times New Roman"/>
          <w:b/>
        </w:rPr>
        <w:t>Wauwompauque</w:t>
      </w:r>
      <w:proofErr w:type="spellEnd"/>
      <w:r w:rsidRPr="003B088B">
        <w:rPr>
          <w:rFonts w:ascii="Times New Roman" w:hAnsi="Times New Roman" w:cs="Times New Roman"/>
          <w:b/>
        </w:rPr>
        <w:t xml:space="preserve"> Trail (24-144) (IWS, plan by VLS)</w:t>
      </w:r>
      <w:r w:rsidR="000C707E">
        <w:rPr>
          <w:rFonts w:ascii="Times New Roman" w:hAnsi="Times New Roman" w:cs="Times New Roman"/>
        </w:rPr>
        <w:t xml:space="preserve"> – The Board reviewed</w:t>
      </w:r>
      <w:r w:rsidRPr="003B088B">
        <w:rPr>
          <w:rFonts w:ascii="Times New Roman" w:hAnsi="Times New Roman" w:cs="Times New Roman"/>
        </w:rPr>
        <w:t xml:space="preserve"> </w:t>
      </w:r>
      <w:r w:rsidR="002832AA">
        <w:rPr>
          <w:rFonts w:ascii="Times New Roman" w:hAnsi="Times New Roman" w:cs="Times New Roman"/>
        </w:rPr>
        <w:t xml:space="preserve">and approved the </w:t>
      </w:r>
      <w:r w:rsidRPr="003B088B">
        <w:rPr>
          <w:rFonts w:ascii="Times New Roman" w:hAnsi="Times New Roman" w:cs="Times New Roman"/>
        </w:rPr>
        <w:t xml:space="preserve">well </w:t>
      </w:r>
      <w:r w:rsidR="002832AA">
        <w:rPr>
          <w:rFonts w:ascii="Times New Roman" w:hAnsi="Times New Roman" w:cs="Times New Roman"/>
        </w:rPr>
        <w:t xml:space="preserve">replacement </w:t>
      </w:r>
      <w:r w:rsidRPr="003B088B">
        <w:rPr>
          <w:rFonts w:ascii="Times New Roman" w:hAnsi="Times New Roman" w:cs="Times New Roman"/>
        </w:rPr>
        <w:t>application</w:t>
      </w:r>
      <w:r w:rsidR="002832AA">
        <w:rPr>
          <w:rFonts w:ascii="Times New Roman" w:hAnsi="Times New Roman" w:cs="Times New Roman"/>
        </w:rPr>
        <w:t xml:space="preserve">, which according to the engineer will be within 10 feet of the old one. The office will release the permit as soon as a full size scalable plan, identifying the well location comes in. </w:t>
      </w:r>
    </w:p>
    <w:p w:rsidR="00BB3FDF" w:rsidRPr="003B088B" w:rsidRDefault="00BB3FDF" w:rsidP="00636308">
      <w:pPr>
        <w:pStyle w:val="Default"/>
        <w:jc w:val="both"/>
        <w:rPr>
          <w:rFonts w:ascii="Times New Roman" w:hAnsi="Times New Roman" w:cs="Times New Roman"/>
        </w:rPr>
      </w:pPr>
    </w:p>
    <w:p w:rsidR="000C707E" w:rsidRPr="00670F99" w:rsidRDefault="00FD673D" w:rsidP="009E3F2F">
      <w:pPr>
        <w:pStyle w:val="Default"/>
        <w:jc w:val="both"/>
        <w:rPr>
          <w:rFonts w:ascii="Times New Roman" w:hAnsi="Times New Roman" w:cs="Times New Roman"/>
        </w:rPr>
      </w:pPr>
      <w:r w:rsidRPr="003B088B">
        <w:rPr>
          <w:rFonts w:ascii="Times New Roman" w:hAnsi="Times New Roman" w:cs="Times New Roman"/>
          <w:b/>
        </w:rPr>
        <w:t>Resident request</w:t>
      </w:r>
      <w:r w:rsidR="009E3F2F">
        <w:rPr>
          <w:rFonts w:ascii="Times New Roman" w:hAnsi="Times New Roman" w:cs="Times New Roman"/>
          <w:b/>
        </w:rPr>
        <w:t>ed</w:t>
      </w:r>
      <w:r w:rsidRPr="003B088B">
        <w:rPr>
          <w:rFonts w:ascii="Times New Roman" w:hAnsi="Times New Roman" w:cs="Times New Roman"/>
          <w:b/>
        </w:rPr>
        <w:t xml:space="preserve"> </w:t>
      </w:r>
      <w:r w:rsidR="009E3F2F">
        <w:rPr>
          <w:rFonts w:ascii="Times New Roman" w:hAnsi="Times New Roman" w:cs="Times New Roman"/>
          <w:b/>
        </w:rPr>
        <w:t>to weigh in on the</w:t>
      </w:r>
      <w:r w:rsidR="001D5F14" w:rsidRPr="003B088B">
        <w:rPr>
          <w:rFonts w:ascii="Times New Roman" w:hAnsi="Times New Roman" w:cs="Times New Roman"/>
          <w:b/>
        </w:rPr>
        <w:t xml:space="preserve"> </w:t>
      </w:r>
      <w:proofErr w:type="spellStart"/>
      <w:r w:rsidR="009E3F2F">
        <w:rPr>
          <w:rFonts w:ascii="Times New Roman" w:hAnsi="Times New Roman" w:cs="Times New Roman"/>
          <w:b/>
        </w:rPr>
        <w:t>pickle</w:t>
      </w:r>
      <w:r w:rsidR="00BB3FDF" w:rsidRPr="003B088B">
        <w:rPr>
          <w:rFonts w:ascii="Times New Roman" w:hAnsi="Times New Roman" w:cs="Times New Roman"/>
          <w:b/>
        </w:rPr>
        <w:t>ball</w:t>
      </w:r>
      <w:proofErr w:type="spellEnd"/>
      <w:r w:rsidR="009E3F2F">
        <w:rPr>
          <w:rFonts w:ascii="Times New Roman" w:hAnsi="Times New Roman" w:cs="Times New Roman"/>
          <w:b/>
        </w:rPr>
        <w:t xml:space="preserve"> </w:t>
      </w:r>
      <w:r w:rsidR="001D5F14" w:rsidRPr="003B088B">
        <w:rPr>
          <w:rFonts w:ascii="Times New Roman" w:hAnsi="Times New Roman" w:cs="Times New Roman"/>
          <w:b/>
        </w:rPr>
        <w:t xml:space="preserve">courts </w:t>
      </w:r>
      <w:r w:rsidR="002832AA">
        <w:rPr>
          <w:rFonts w:ascii="Times New Roman" w:hAnsi="Times New Roman" w:cs="Times New Roman"/>
          <w:b/>
        </w:rPr>
        <w:t xml:space="preserve">topic and its </w:t>
      </w:r>
      <w:r w:rsidR="001D5F14" w:rsidRPr="003B088B">
        <w:rPr>
          <w:rFonts w:ascii="Times New Roman" w:hAnsi="Times New Roman" w:cs="Times New Roman"/>
          <w:b/>
        </w:rPr>
        <w:t>effect of the noise on the residents` health of the abutting properties</w:t>
      </w:r>
      <w:r w:rsidR="008F47A4">
        <w:rPr>
          <w:rFonts w:ascii="Times New Roman" w:hAnsi="Times New Roman" w:cs="Times New Roman"/>
          <w:b/>
        </w:rPr>
        <w:t xml:space="preserve"> </w:t>
      </w:r>
      <w:r w:rsidR="000C707E">
        <w:rPr>
          <w:rFonts w:ascii="Times New Roman" w:hAnsi="Times New Roman" w:cs="Times New Roman"/>
          <w:b/>
        </w:rPr>
        <w:t xml:space="preserve">– </w:t>
      </w:r>
      <w:r w:rsidR="000C707E" w:rsidRPr="000C707E">
        <w:rPr>
          <w:rFonts w:ascii="Times New Roman" w:hAnsi="Times New Roman" w:cs="Times New Roman"/>
        </w:rPr>
        <w:t xml:space="preserve">The </w:t>
      </w:r>
      <w:r w:rsidR="000C707E">
        <w:rPr>
          <w:rFonts w:ascii="Times New Roman" w:hAnsi="Times New Roman" w:cs="Times New Roman"/>
        </w:rPr>
        <w:t>Boar</w:t>
      </w:r>
      <w:r w:rsidR="009E3F2F">
        <w:rPr>
          <w:rFonts w:ascii="Times New Roman" w:hAnsi="Times New Roman" w:cs="Times New Roman"/>
        </w:rPr>
        <w:t xml:space="preserve">d </w:t>
      </w:r>
      <w:r w:rsidR="002832AA">
        <w:rPr>
          <w:rFonts w:ascii="Times New Roman" w:hAnsi="Times New Roman" w:cs="Times New Roman"/>
        </w:rPr>
        <w:t>discussed</w:t>
      </w:r>
      <w:r w:rsidR="009E3F2F">
        <w:rPr>
          <w:rFonts w:ascii="Times New Roman" w:hAnsi="Times New Roman" w:cs="Times New Roman"/>
        </w:rPr>
        <w:t xml:space="preserve"> and shared</w:t>
      </w:r>
      <w:r w:rsidR="000C707E">
        <w:rPr>
          <w:rFonts w:ascii="Times New Roman" w:hAnsi="Times New Roman" w:cs="Times New Roman"/>
        </w:rPr>
        <w:t xml:space="preserve"> the incoming concern about </w:t>
      </w:r>
      <w:proofErr w:type="spellStart"/>
      <w:r w:rsidR="000C707E">
        <w:rPr>
          <w:rFonts w:ascii="Times New Roman" w:hAnsi="Times New Roman" w:cs="Times New Roman"/>
        </w:rPr>
        <w:t>pickleball</w:t>
      </w:r>
      <w:proofErr w:type="spellEnd"/>
      <w:r w:rsidR="000C707E">
        <w:rPr>
          <w:rFonts w:ascii="Times New Roman" w:hAnsi="Times New Roman" w:cs="Times New Roman"/>
        </w:rPr>
        <w:t xml:space="preserve"> courts. The Board members asked the office Admin to let citizens, who expressed concern</w:t>
      </w:r>
      <w:r w:rsidR="009E3F2F">
        <w:rPr>
          <w:rFonts w:ascii="Times New Roman" w:hAnsi="Times New Roman" w:cs="Times New Roman"/>
        </w:rPr>
        <w:t>,</w:t>
      </w:r>
      <w:r w:rsidR="000C707E">
        <w:rPr>
          <w:rFonts w:ascii="Times New Roman" w:hAnsi="Times New Roman" w:cs="Times New Roman"/>
        </w:rPr>
        <w:t xml:space="preserve"> know that the Planning Board is considering </w:t>
      </w:r>
      <w:r w:rsidR="009E3F2F">
        <w:rPr>
          <w:rFonts w:ascii="Times New Roman" w:hAnsi="Times New Roman" w:cs="Times New Roman"/>
        </w:rPr>
        <w:t>taking</w:t>
      </w:r>
      <w:r w:rsidR="000C707E">
        <w:rPr>
          <w:rFonts w:ascii="Times New Roman" w:hAnsi="Times New Roman" w:cs="Times New Roman"/>
        </w:rPr>
        <w:t xml:space="preserve"> action on this matter and working towards </w:t>
      </w:r>
      <w:r w:rsidR="009E3F2F">
        <w:rPr>
          <w:rFonts w:ascii="Times New Roman" w:hAnsi="Times New Roman" w:cs="Times New Roman"/>
        </w:rPr>
        <w:t xml:space="preserve">deciding on </w:t>
      </w:r>
      <w:r w:rsidR="000C707E">
        <w:rPr>
          <w:rFonts w:ascii="Times New Roman" w:hAnsi="Times New Roman" w:cs="Times New Roman"/>
        </w:rPr>
        <w:t>potential</w:t>
      </w:r>
      <w:r w:rsidR="009E3F2F">
        <w:rPr>
          <w:rFonts w:ascii="Times New Roman" w:hAnsi="Times New Roman" w:cs="Times New Roman"/>
        </w:rPr>
        <w:t xml:space="preserve"> amendments to the zoning bylaw</w:t>
      </w:r>
      <w:r w:rsidR="000C707E">
        <w:rPr>
          <w:rFonts w:ascii="Times New Roman" w:hAnsi="Times New Roman" w:cs="Times New Roman"/>
        </w:rPr>
        <w:t xml:space="preserve"> since many town residents are </w:t>
      </w:r>
      <w:r w:rsidR="009E3F2F">
        <w:rPr>
          <w:rFonts w:ascii="Times New Roman" w:hAnsi="Times New Roman" w:cs="Times New Roman"/>
        </w:rPr>
        <w:t xml:space="preserve">concerned. </w:t>
      </w:r>
      <w:r w:rsidR="000C707E">
        <w:rPr>
          <w:rFonts w:ascii="Times New Roman" w:hAnsi="Times New Roman" w:cs="Times New Roman"/>
        </w:rPr>
        <w:t>Anne Wallace, the Plannin</w:t>
      </w:r>
      <w:r w:rsidR="009E3F2F">
        <w:rPr>
          <w:rFonts w:ascii="Times New Roman" w:hAnsi="Times New Roman" w:cs="Times New Roman"/>
        </w:rPr>
        <w:t>g Board member, will do additional research on this subject</w:t>
      </w:r>
      <w:r w:rsidR="000C707E">
        <w:rPr>
          <w:rFonts w:ascii="Times New Roman" w:hAnsi="Times New Roman" w:cs="Times New Roman"/>
        </w:rPr>
        <w:t xml:space="preserve"> and report at their next meeting.</w:t>
      </w:r>
      <w:r w:rsidR="009E3F2F" w:rsidRPr="009E3F2F">
        <w:t xml:space="preserve"> </w:t>
      </w:r>
      <w:r w:rsidR="009E3F2F" w:rsidRPr="009E3F2F">
        <w:rPr>
          <w:rFonts w:ascii="Times New Roman" w:hAnsi="Times New Roman" w:cs="Times New Roman"/>
        </w:rPr>
        <w:t xml:space="preserve">Jan Buhrman will attend that meeting to update the rest of the Board members. </w:t>
      </w:r>
      <w:r w:rsidR="000C707E">
        <w:rPr>
          <w:rFonts w:ascii="Times New Roman" w:hAnsi="Times New Roman" w:cs="Times New Roman"/>
        </w:rPr>
        <w:t xml:space="preserve"> </w:t>
      </w:r>
    </w:p>
    <w:p w:rsidR="00636308" w:rsidRPr="003B088B" w:rsidRDefault="00636308" w:rsidP="00636308">
      <w:pPr>
        <w:pStyle w:val="Default"/>
        <w:jc w:val="both"/>
        <w:rPr>
          <w:rFonts w:ascii="Times New Roman" w:hAnsi="Times New Roman" w:cs="Times New Roman"/>
        </w:rPr>
      </w:pPr>
    </w:p>
    <w:p w:rsidR="00670F99" w:rsidRPr="00F275E8" w:rsidRDefault="00670F99" w:rsidP="00670F99">
      <w:pPr>
        <w:pStyle w:val="Body"/>
        <w:jc w:val="both"/>
        <w:rPr>
          <w:rFonts w:ascii="Times New Roman" w:eastAsia="Times" w:hAnsi="Times New Roman" w:cs="Times New Roman"/>
          <w:bCs/>
          <w:color w:val="9437FF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 xml:space="preserve">128 Old Farm Rd. (3-35) – </w:t>
      </w:r>
      <w:r w:rsidRPr="00F275E8">
        <w:rPr>
          <w:rFonts w:ascii="Times New Roman" w:hAnsi="Times New Roman" w:cs="Times New Roman"/>
          <w:bCs/>
          <w:color w:val="auto"/>
          <w:lang w:val="en-US"/>
        </w:rPr>
        <w:t xml:space="preserve">The </w:t>
      </w:r>
      <w:r>
        <w:rPr>
          <w:rFonts w:ascii="Times New Roman" w:hAnsi="Times New Roman" w:cs="Times New Roman"/>
          <w:bCs/>
          <w:color w:val="auto"/>
          <w:lang w:val="en-US"/>
        </w:rPr>
        <w:t xml:space="preserve">Health Department received a request from the owner to review a possibility of potentially installing the transfer line from the post composting fluids tank to the septic tank. The house has two composting </w:t>
      </w:r>
      <w:proofErr w:type="spellStart"/>
      <w:r>
        <w:rPr>
          <w:rFonts w:ascii="Times New Roman" w:hAnsi="Times New Roman" w:cs="Times New Roman"/>
          <w:bCs/>
          <w:color w:val="auto"/>
          <w:lang w:val="en-US"/>
        </w:rPr>
        <w:t>Clivus</w:t>
      </w:r>
      <w:proofErr w:type="spellEnd"/>
      <w:r>
        <w:rPr>
          <w:rFonts w:ascii="Times New Roman" w:hAnsi="Times New Roman" w:cs="Times New Roman"/>
          <w:bCs/>
          <w:color w:val="auto"/>
          <w:lang w:val="en-US"/>
        </w:rPr>
        <w:t xml:space="preserve"> toilets and unfortunately, the system was installed without an external pump out .According to the communications with the owner both toilets will generate about 15 gallons of composted fluids a month. The Health Department Admin noticed that the recently built 3-car garage has the second loft level and scheduled a bedroom count. The Board discussed this idea with Chris Alley at the meeting and made a decision revisit topic after the number of bedrooms </w:t>
      </w:r>
      <w:proofErr w:type="gramStart"/>
      <w:r>
        <w:rPr>
          <w:rFonts w:ascii="Times New Roman" w:hAnsi="Times New Roman" w:cs="Times New Roman"/>
          <w:bCs/>
          <w:color w:val="auto"/>
          <w:lang w:val="en-US"/>
        </w:rPr>
        <w:t>is confirmed</w:t>
      </w:r>
      <w:proofErr w:type="gramEnd"/>
      <w:r>
        <w:rPr>
          <w:rFonts w:ascii="Times New Roman" w:hAnsi="Times New Roman" w:cs="Times New Roman"/>
          <w:bCs/>
          <w:color w:val="auto"/>
          <w:lang w:val="en-US"/>
        </w:rPr>
        <w:t xml:space="preserve">. </w:t>
      </w:r>
    </w:p>
    <w:p w:rsidR="00FB40A2" w:rsidRPr="003B088B" w:rsidRDefault="00FB40A2" w:rsidP="00636308">
      <w:pPr>
        <w:pStyle w:val="Default"/>
        <w:jc w:val="both"/>
        <w:rPr>
          <w:rFonts w:ascii="Times New Roman" w:hAnsi="Times New Roman" w:cs="Times New Roman"/>
          <w:b/>
        </w:rPr>
      </w:pPr>
    </w:p>
    <w:p w:rsidR="00FB40A2" w:rsidRPr="003B088B" w:rsidRDefault="00FB40A2" w:rsidP="00636308">
      <w:pPr>
        <w:pStyle w:val="Default"/>
        <w:jc w:val="both"/>
        <w:rPr>
          <w:rFonts w:ascii="Times New Roman" w:hAnsi="Times New Roman" w:cs="Times New Roman"/>
        </w:rPr>
      </w:pPr>
      <w:r w:rsidRPr="003B088B">
        <w:rPr>
          <w:rFonts w:ascii="Times New Roman" w:hAnsi="Times New Roman" w:cs="Times New Roman"/>
          <w:b/>
        </w:rPr>
        <w:t>Chilmark ARPA IA Septic funding application packet</w:t>
      </w:r>
      <w:r w:rsidR="00882A44" w:rsidRPr="003B088B">
        <w:rPr>
          <w:rFonts w:ascii="Times New Roman" w:hAnsi="Times New Roman" w:cs="Times New Roman"/>
        </w:rPr>
        <w:t xml:space="preserve"> – Con</w:t>
      </w:r>
      <w:r w:rsidR="00670F99">
        <w:rPr>
          <w:rFonts w:ascii="Times New Roman" w:hAnsi="Times New Roman" w:cs="Times New Roman"/>
        </w:rPr>
        <w:t xml:space="preserve">ditions and requirements </w:t>
      </w:r>
      <w:proofErr w:type="gramStart"/>
      <w:r w:rsidR="00670F99">
        <w:rPr>
          <w:rFonts w:ascii="Times New Roman" w:hAnsi="Times New Roman" w:cs="Times New Roman"/>
        </w:rPr>
        <w:t>will be reviewed</w:t>
      </w:r>
      <w:proofErr w:type="gramEnd"/>
      <w:r w:rsidR="00670F99">
        <w:rPr>
          <w:rFonts w:ascii="Times New Roman" w:hAnsi="Times New Roman" w:cs="Times New Roman"/>
        </w:rPr>
        <w:t xml:space="preserve"> at the next meeting.</w:t>
      </w:r>
    </w:p>
    <w:p w:rsidR="009E3F2F" w:rsidRPr="003B088B" w:rsidRDefault="009E3F2F" w:rsidP="00BB3FDF">
      <w:pPr>
        <w:pStyle w:val="Default"/>
        <w:jc w:val="both"/>
        <w:rPr>
          <w:rFonts w:ascii="Times New Roman" w:hAnsi="Times New Roman" w:cs="Times New Roman"/>
          <w:b/>
        </w:rPr>
      </w:pPr>
    </w:p>
    <w:p w:rsidR="00D8570F" w:rsidRPr="003B088B" w:rsidRDefault="00D8570F" w:rsidP="00D8570F">
      <w:pPr>
        <w:pStyle w:val="Default"/>
        <w:jc w:val="both"/>
        <w:rPr>
          <w:rFonts w:ascii="Times New Roman" w:hAnsi="Times New Roman" w:cs="Times New Roman"/>
        </w:rPr>
      </w:pPr>
      <w:r w:rsidRPr="003B088B">
        <w:rPr>
          <w:rFonts w:ascii="Times New Roman" w:hAnsi="Times New Roman" w:cs="Times New Roman"/>
          <w:b/>
        </w:rPr>
        <w:lastRenderedPageBreak/>
        <w:t xml:space="preserve">       </w:t>
      </w:r>
    </w:p>
    <w:p w:rsidR="00D8570F" w:rsidRPr="003B088B" w:rsidRDefault="00D8570F" w:rsidP="00D8570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3B088B">
        <w:rPr>
          <w:rFonts w:ascii="Times New Roman" w:hAnsi="Times New Roman" w:cs="Times New Roman"/>
          <w:b/>
          <w:bCs/>
        </w:rPr>
        <w:t xml:space="preserve">Updates &amp; FYI: </w:t>
      </w:r>
    </w:p>
    <w:p w:rsidR="00636308" w:rsidRPr="003B088B" w:rsidRDefault="00636308" w:rsidP="00636308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8570F" w:rsidRPr="003B088B" w:rsidRDefault="00803856" w:rsidP="00FC68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3B088B">
        <w:rPr>
          <w:rFonts w:ascii="Times New Roman" w:hAnsi="Times New Roman" w:cs="Times New Roman"/>
          <w:b/>
          <w:bCs/>
        </w:rPr>
        <w:t xml:space="preserve">11 Hill Land Rd. (32-41) – </w:t>
      </w:r>
      <w:r w:rsidRPr="003B088B">
        <w:rPr>
          <w:rFonts w:ascii="Times New Roman" w:hAnsi="Times New Roman" w:cs="Times New Roman"/>
          <w:bCs/>
        </w:rPr>
        <w:t>Bedroom count requested b</w:t>
      </w:r>
      <w:bookmarkStart w:id="0" w:name="_GoBack"/>
      <w:bookmarkEnd w:id="0"/>
      <w:r w:rsidRPr="003B088B">
        <w:rPr>
          <w:rFonts w:ascii="Times New Roman" w:hAnsi="Times New Roman" w:cs="Times New Roman"/>
          <w:bCs/>
        </w:rPr>
        <w:t xml:space="preserve">y the Board identified that there are </w:t>
      </w:r>
      <w:r w:rsidR="00FB40A2" w:rsidRPr="003B088B">
        <w:rPr>
          <w:rFonts w:ascii="Times New Roman" w:hAnsi="Times New Roman" w:cs="Times New Roman"/>
          <w:bCs/>
        </w:rPr>
        <w:t xml:space="preserve">7-existing bedrooms, as the office </w:t>
      </w:r>
      <w:proofErr w:type="gramStart"/>
      <w:r w:rsidR="00FB40A2" w:rsidRPr="003B088B">
        <w:rPr>
          <w:rFonts w:ascii="Times New Roman" w:hAnsi="Times New Roman" w:cs="Times New Roman"/>
          <w:bCs/>
        </w:rPr>
        <w:t>is considered</w:t>
      </w:r>
      <w:proofErr w:type="gramEnd"/>
      <w:r w:rsidR="00FB40A2" w:rsidRPr="003B088B">
        <w:rPr>
          <w:rFonts w:ascii="Times New Roman" w:hAnsi="Times New Roman" w:cs="Times New Roman"/>
          <w:bCs/>
        </w:rPr>
        <w:t xml:space="preserve"> a bedroom, no garbage disposal confirmed. Updated plans reflecting the information above received. </w:t>
      </w:r>
    </w:p>
    <w:p w:rsidR="00D8570F" w:rsidRPr="003B088B" w:rsidRDefault="00D8570F" w:rsidP="00D8570F">
      <w:pPr>
        <w:rPr>
          <w:bCs/>
          <w:sz w:val="22"/>
          <w:szCs w:val="22"/>
        </w:rPr>
      </w:pPr>
    </w:p>
    <w:p w:rsidR="003841D1" w:rsidRPr="00F275E8" w:rsidRDefault="00F7453C" w:rsidP="00F7453C">
      <w:pPr>
        <w:pStyle w:val="Body"/>
        <w:numPr>
          <w:ilvl w:val="0"/>
          <w:numId w:val="4"/>
        </w:numPr>
        <w:rPr>
          <w:rFonts w:ascii="Times New Roman" w:eastAsia="Times" w:hAnsi="Times New Roman" w:cs="Times New Roman"/>
          <w:b/>
          <w:bCs/>
          <w:color w:val="9437FF"/>
          <w:lang w:val="en-US"/>
        </w:rPr>
      </w:pPr>
      <w:r w:rsidRPr="003B088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D8570F" w:rsidRPr="003B088B">
        <w:rPr>
          <w:rFonts w:ascii="Times New Roman" w:hAnsi="Times New Roman" w:cs="Times New Roman"/>
          <w:b/>
          <w:bCs/>
          <w:color w:val="auto"/>
          <w:lang w:val="en-US"/>
        </w:rPr>
        <w:t>Items not reasonably anticipated by the Chair at the time of posting</w:t>
      </w:r>
    </w:p>
    <w:p w:rsidR="003B088B" w:rsidRDefault="003B088B" w:rsidP="003B088B">
      <w:pPr>
        <w:pStyle w:val="Body"/>
        <w:rPr>
          <w:rFonts w:ascii="Times New Roman" w:eastAsia="Times" w:hAnsi="Times New Roman" w:cs="Times New Roman"/>
          <w:b/>
          <w:bCs/>
          <w:color w:val="9437FF"/>
          <w:lang w:val="en-US"/>
        </w:rPr>
      </w:pPr>
    </w:p>
    <w:p w:rsidR="003B088B" w:rsidRPr="00B1294F" w:rsidRDefault="003B088B" w:rsidP="003B088B">
      <w:pPr>
        <w:pStyle w:val="Body"/>
        <w:jc w:val="both"/>
        <w:rPr>
          <w:rFonts w:ascii="Times New Roman" w:hAnsi="Times New Roman" w:cs="Times New Roman"/>
        </w:rPr>
      </w:pPr>
    </w:p>
    <w:p w:rsidR="009E3F2F" w:rsidRDefault="009E3F2F" w:rsidP="003B088B">
      <w:pPr>
        <w:pStyle w:val="Body"/>
        <w:jc w:val="both"/>
        <w:rPr>
          <w:rFonts w:ascii="Times New Roman" w:hAnsi="Times New Roman" w:cs="Times New Roman"/>
        </w:rPr>
      </w:pPr>
    </w:p>
    <w:p w:rsidR="009E3F2F" w:rsidRDefault="009E3F2F" w:rsidP="003B088B">
      <w:pPr>
        <w:pStyle w:val="Body"/>
        <w:jc w:val="both"/>
        <w:rPr>
          <w:rFonts w:ascii="Times New Roman" w:hAnsi="Times New Roman" w:cs="Times New Roman"/>
        </w:rPr>
      </w:pPr>
    </w:p>
    <w:p w:rsidR="009E3F2F" w:rsidRPr="00B1294F" w:rsidRDefault="009E3F2F" w:rsidP="003B088B">
      <w:pPr>
        <w:pStyle w:val="Body"/>
        <w:jc w:val="both"/>
        <w:rPr>
          <w:rFonts w:ascii="Times New Roman" w:hAnsi="Times New Roman" w:cs="Times New Roman"/>
        </w:rPr>
      </w:pPr>
    </w:p>
    <w:p w:rsidR="003B088B" w:rsidRPr="00B1294F" w:rsidRDefault="003B088B" w:rsidP="003B088B">
      <w:pPr>
        <w:outlineLvl w:val="0"/>
        <w:rPr>
          <w:sz w:val="22"/>
          <w:szCs w:val="22"/>
        </w:rPr>
      </w:pPr>
      <w:r w:rsidRPr="00B1294F">
        <w:rPr>
          <w:sz w:val="22"/>
          <w:szCs w:val="22"/>
        </w:rPr>
        <w:t>_______________________               ______________________                _______________________</w:t>
      </w:r>
    </w:p>
    <w:p w:rsidR="003B088B" w:rsidRPr="00B1294F" w:rsidRDefault="003B088B" w:rsidP="003B088B">
      <w:pPr>
        <w:tabs>
          <w:tab w:val="left" w:pos="6036"/>
        </w:tabs>
        <w:outlineLvl w:val="0"/>
        <w:rPr>
          <w:sz w:val="22"/>
          <w:szCs w:val="22"/>
        </w:rPr>
      </w:pPr>
      <w:r w:rsidRPr="00B1294F">
        <w:rPr>
          <w:sz w:val="22"/>
          <w:szCs w:val="22"/>
        </w:rPr>
        <w:t>Katherine L. Carroll, Chair                  Matthew Poole                                   Janet L. Buhrman</w:t>
      </w:r>
    </w:p>
    <w:p w:rsidR="003B088B" w:rsidRPr="00B1294F" w:rsidRDefault="003B088B" w:rsidP="003B088B">
      <w:pPr>
        <w:tabs>
          <w:tab w:val="left" w:pos="6036"/>
        </w:tabs>
        <w:outlineLvl w:val="0"/>
        <w:rPr>
          <w:sz w:val="22"/>
          <w:szCs w:val="22"/>
        </w:rPr>
      </w:pPr>
      <w:r w:rsidRPr="00B1294F">
        <w:rPr>
          <w:sz w:val="22"/>
          <w:szCs w:val="22"/>
        </w:rPr>
        <w:t>Chilmark Board of Health                   Chilmark Board of Health                  Chilmark Board of Health</w:t>
      </w:r>
    </w:p>
    <w:p w:rsidR="003B088B" w:rsidRPr="003B088B" w:rsidRDefault="003B088B" w:rsidP="003B088B">
      <w:pPr>
        <w:pStyle w:val="Body"/>
        <w:rPr>
          <w:rFonts w:ascii="Times New Roman" w:eastAsia="Times" w:hAnsi="Times New Roman" w:cs="Times New Roman"/>
          <w:b/>
          <w:bCs/>
          <w:color w:val="9437FF"/>
          <w:lang w:val="en-US"/>
        </w:rPr>
      </w:pPr>
    </w:p>
    <w:sectPr w:rsidR="003B088B" w:rsidRPr="003B088B" w:rsidSect="00FC177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8B" w:rsidRDefault="003B088B" w:rsidP="003B088B">
      <w:r>
        <w:separator/>
      </w:r>
    </w:p>
  </w:endnote>
  <w:endnote w:type="continuationSeparator" w:id="0">
    <w:p w:rsidR="003B088B" w:rsidRDefault="003B088B" w:rsidP="003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1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88B" w:rsidRDefault="003B0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88B" w:rsidRDefault="003B088B" w:rsidP="003B088B">
    <w:pPr>
      <w:jc w:val="center"/>
      <w:rPr>
        <w:sz w:val="20"/>
        <w:szCs w:val="20"/>
      </w:rPr>
    </w:pPr>
    <w:r>
      <w:rPr>
        <w:sz w:val="20"/>
        <w:szCs w:val="20"/>
      </w:rPr>
      <w:t>BOH August 16</w:t>
    </w:r>
    <w:r w:rsidRPr="00AA7045">
      <w:rPr>
        <w:sz w:val="20"/>
        <w:szCs w:val="20"/>
      </w:rPr>
      <w:t>, 2023</w:t>
    </w:r>
  </w:p>
  <w:p w:rsidR="003B088B" w:rsidRPr="00AA7045" w:rsidRDefault="003B088B" w:rsidP="003B088B">
    <w:pPr>
      <w:jc w:val="center"/>
      <w:rPr>
        <w:sz w:val="20"/>
        <w:szCs w:val="20"/>
      </w:rPr>
    </w:pPr>
    <w:r>
      <w:rPr>
        <w:sz w:val="20"/>
        <w:szCs w:val="20"/>
      </w:rPr>
      <w:t>Approved on September 7, 2023</w:t>
    </w:r>
  </w:p>
  <w:p w:rsidR="003B088B" w:rsidRDefault="003B0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8B" w:rsidRDefault="003B088B" w:rsidP="003B088B">
      <w:r>
        <w:separator/>
      </w:r>
    </w:p>
  </w:footnote>
  <w:footnote w:type="continuationSeparator" w:id="0">
    <w:p w:rsidR="003B088B" w:rsidRDefault="003B088B" w:rsidP="003B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0D5"/>
    <w:multiLevelType w:val="hybridMultilevel"/>
    <w:tmpl w:val="A2FA006C"/>
    <w:lvl w:ilvl="0" w:tplc="85F80AFC">
      <w:start w:val="401"/>
      <w:numFmt w:val="decimal"/>
      <w:lvlText w:val="%1"/>
      <w:lvlJc w:val="left"/>
      <w:pPr>
        <w:ind w:left="810" w:hanging="4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9E3"/>
    <w:multiLevelType w:val="hybridMultilevel"/>
    <w:tmpl w:val="C24EA0C4"/>
    <w:lvl w:ilvl="0" w:tplc="12825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7CEA"/>
    <w:multiLevelType w:val="hybridMultilevel"/>
    <w:tmpl w:val="C57811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27B25"/>
    <w:multiLevelType w:val="hybridMultilevel"/>
    <w:tmpl w:val="407C4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5131BC"/>
    <w:multiLevelType w:val="hybridMultilevel"/>
    <w:tmpl w:val="792E350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D7F1F18"/>
    <w:multiLevelType w:val="hybridMultilevel"/>
    <w:tmpl w:val="203E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4275E"/>
    <w:multiLevelType w:val="hybridMultilevel"/>
    <w:tmpl w:val="4C2E1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56E17"/>
    <w:multiLevelType w:val="hybridMultilevel"/>
    <w:tmpl w:val="725A6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AB"/>
    <w:rsid w:val="0002442C"/>
    <w:rsid w:val="00092703"/>
    <w:rsid w:val="00093B51"/>
    <w:rsid w:val="000A0E72"/>
    <w:rsid w:val="000C707E"/>
    <w:rsid w:val="000F1F11"/>
    <w:rsid w:val="0011219A"/>
    <w:rsid w:val="0014365E"/>
    <w:rsid w:val="001A0700"/>
    <w:rsid w:val="001C43AB"/>
    <w:rsid w:val="001D5F14"/>
    <w:rsid w:val="001E6F23"/>
    <w:rsid w:val="001F1001"/>
    <w:rsid w:val="001F3E99"/>
    <w:rsid w:val="00246688"/>
    <w:rsid w:val="002664A5"/>
    <w:rsid w:val="002832AA"/>
    <w:rsid w:val="00357200"/>
    <w:rsid w:val="00366103"/>
    <w:rsid w:val="00374A8E"/>
    <w:rsid w:val="003841D1"/>
    <w:rsid w:val="003B088B"/>
    <w:rsid w:val="003F22CA"/>
    <w:rsid w:val="00435200"/>
    <w:rsid w:val="0044790A"/>
    <w:rsid w:val="0045612C"/>
    <w:rsid w:val="00470ACC"/>
    <w:rsid w:val="0049341B"/>
    <w:rsid w:val="004A4198"/>
    <w:rsid w:val="004C5B8F"/>
    <w:rsid w:val="00504976"/>
    <w:rsid w:val="00551C1F"/>
    <w:rsid w:val="00577528"/>
    <w:rsid w:val="005E07DE"/>
    <w:rsid w:val="00630FF5"/>
    <w:rsid w:val="0063554D"/>
    <w:rsid w:val="00636308"/>
    <w:rsid w:val="00637533"/>
    <w:rsid w:val="00657679"/>
    <w:rsid w:val="00670F99"/>
    <w:rsid w:val="0067552B"/>
    <w:rsid w:val="006869B3"/>
    <w:rsid w:val="00695CD9"/>
    <w:rsid w:val="006D2C76"/>
    <w:rsid w:val="006E17F0"/>
    <w:rsid w:val="00702E26"/>
    <w:rsid w:val="007077E3"/>
    <w:rsid w:val="00711390"/>
    <w:rsid w:val="00723825"/>
    <w:rsid w:val="00724D96"/>
    <w:rsid w:val="0074112E"/>
    <w:rsid w:val="00756F49"/>
    <w:rsid w:val="00772909"/>
    <w:rsid w:val="007A0EF0"/>
    <w:rsid w:val="007C2ED2"/>
    <w:rsid w:val="00803856"/>
    <w:rsid w:val="00855FC7"/>
    <w:rsid w:val="00872806"/>
    <w:rsid w:val="00882A44"/>
    <w:rsid w:val="00893CDC"/>
    <w:rsid w:val="008D581F"/>
    <w:rsid w:val="008F47A4"/>
    <w:rsid w:val="00937976"/>
    <w:rsid w:val="009729F9"/>
    <w:rsid w:val="009B0FA3"/>
    <w:rsid w:val="009E3F2F"/>
    <w:rsid w:val="00A31890"/>
    <w:rsid w:val="00A94706"/>
    <w:rsid w:val="00B244D8"/>
    <w:rsid w:val="00BB3FDF"/>
    <w:rsid w:val="00BB7AF8"/>
    <w:rsid w:val="00BC4480"/>
    <w:rsid w:val="00C25D50"/>
    <w:rsid w:val="00C41421"/>
    <w:rsid w:val="00C86943"/>
    <w:rsid w:val="00C932D3"/>
    <w:rsid w:val="00C93E27"/>
    <w:rsid w:val="00CA2CFD"/>
    <w:rsid w:val="00CC0D8D"/>
    <w:rsid w:val="00D8570F"/>
    <w:rsid w:val="00DB19E1"/>
    <w:rsid w:val="00DE0F65"/>
    <w:rsid w:val="00E354BA"/>
    <w:rsid w:val="00E46495"/>
    <w:rsid w:val="00ED4ED1"/>
    <w:rsid w:val="00F275E8"/>
    <w:rsid w:val="00F7453C"/>
    <w:rsid w:val="00F80DFA"/>
    <w:rsid w:val="00FB40A2"/>
    <w:rsid w:val="00FC1770"/>
    <w:rsid w:val="00FC68FA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0D84"/>
  <w15:chartTrackingRefBased/>
  <w15:docId w15:val="{74EEF27B-1ADE-439A-810C-848C4CA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0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0F"/>
    <w:pPr>
      <w:ind w:left="720"/>
      <w:contextualSpacing/>
    </w:pPr>
  </w:style>
  <w:style w:type="paragraph" w:customStyle="1" w:styleId="Default">
    <w:name w:val="Default"/>
    <w:rsid w:val="00D8570F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8570F"/>
    <w:pPr>
      <w:spacing w:after="0" w:line="240" w:lineRule="auto"/>
    </w:pPr>
    <w:rPr>
      <w:rFonts w:ascii="Helvetica Neue" w:eastAsia="Arial Unicode MS" w:hAnsi="Helvetica Neue" w:cs="Arial Unicode MS"/>
      <w:color w:val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65"/>
    <w:rPr>
      <w:rFonts w:ascii="Segoe UI" w:eastAsia="Arial Unicode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8B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8B"/>
    <w:rPr>
      <w:rFonts w:ascii="Times New Roman" w:eastAsia="Arial Unicode MS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5322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McCaffrey</dc:creator>
  <cp:keywords/>
  <dc:description/>
  <cp:lastModifiedBy>Anna McCaffrey</cp:lastModifiedBy>
  <cp:revision>6</cp:revision>
  <cp:lastPrinted>2023-11-15T20:26:00Z</cp:lastPrinted>
  <dcterms:created xsi:type="dcterms:W3CDTF">2023-09-05T13:24:00Z</dcterms:created>
  <dcterms:modified xsi:type="dcterms:W3CDTF">2023-11-15T20:27:00Z</dcterms:modified>
</cp:coreProperties>
</file>