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6FE" w:rsidRDefault="00C046FE" w:rsidP="00C046FE">
      <w:pPr>
        <w:pStyle w:val="Default"/>
        <w:tabs>
          <w:tab w:val="left" w:pos="1080"/>
        </w:tabs>
        <w:spacing w:line="360" w:lineRule="auto"/>
        <w:jc w:val="center"/>
        <w:rPr>
          <w:rFonts w:ascii="Palatino Linotype" w:eastAsia="Palatino Linotype" w:hAnsi="Palatino Linotype" w:cs="Palatino Linotype"/>
          <w:color w:val="FFFFFF"/>
          <w:sz w:val="32"/>
          <w:szCs w:val="32"/>
          <w:vertAlign w:val="superscript"/>
          <w14:textOutline w14:w="12700" w14:cap="flat" w14:cmpd="sng" w14:algn="ctr">
            <w14:noFill/>
            <w14:prstDash w14:val="solid"/>
            <w14:miter w14:lim="100000"/>
          </w14:textOutline>
        </w:rPr>
      </w:pPr>
      <w:r>
        <w:rPr>
          <w:rFonts w:ascii="Palatino Linotype" w:eastAsia="Palatino Linotype" w:hAnsi="Palatino Linotype" w:cs="Palatino Linotype"/>
          <w:b/>
          <w:bCs/>
          <w:color w:val="FFFFFF"/>
          <w:sz w:val="32"/>
          <w:szCs w:val="32"/>
          <w:shd w:val="clear" w:color="auto" w:fill="000000"/>
          <w14:textOutline w14:w="12700" w14:cap="flat" w14:cmpd="sng" w14:algn="ctr">
            <w14:noFill/>
            <w14:prstDash w14:val="solid"/>
            <w14:miter w14:lim="100000"/>
          </w14:textOutline>
        </w:rPr>
        <w:t>CH I L M A R K   B O A R D   O F   H E A L T H</w:t>
      </w:r>
    </w:p>
    <w:p w:rsidR="00C046FE" w:rsidRDefault="00C046FE" w:rsidP="00C046FE">
      <w:pPr>
        <w:pStyle w:val="Default"/>
        <w:tabs>
          <w:tab w:val="left" w:pos="1080"/>
        </w:tabs>
        <w:jc w:val="center"/>
        <w:rPr>
          <w:rFonts w:ascii="Palatino Linotype" w:eastAsia="Palatino Linotype" w:hAnsi="Palatino Linotype" w:cs="Palatino Linotype"/>
          <w:b/>
          <w:bCs/>
          <w:sz w:val="56"/>
          <w:szCs w:val="56"/>
          <w14:textOutline w14:w="12700" w14:cap="flat" w14:cmpd="sng" w14:algn="ctr">
            <w14:noFill/>
            <w14:prstDash w14:val="solid"/>
            <w14:miter w14:lim="100000"/>
          </w14:textOutline>
        </w:rPr>
      </w:pPr>
      <w:r>
        <w:rPr>
          <w:rFonts w:ascii="Palatino Linotype" w:eastAsia="Palatino Linotype" w:hAnsi="Palatino Linotype" w:cs="Palatino Linotype"/>
          <w:b/>
          <w:bCs/>
          <w:sz w:val="56"/>
          <w:szCs w:val="56"/>
          <w14:textOutline w14:w="12700" w14:cap="flat" w14:cmpd="sng" w14:algn="ctr">
            <w14:noFill/>
            <w14:prstDash w14:val="solid"/>
            <w14:miter w14:lim="100000"/>
          </w14:textOutline>
        </w:rPr>
        <w:t xml:space="preserve">Minutes </w:t>
      </w:r>
    </w:p>
    <w:p w:rsidR="00C046FE" w:rsidRDefault="00C046FE" w:rsidP="00C046FE">
      <w:pPr>
        <w:pStyle w:val="Default"/>
        <w:jc w:val="center"/>
        <w:rPr>
          <w:rFonts w:ascii="Palatino Linotype" w:eastAsia="Palatino Linotype" w:hAnsi="Palatino Linotype" w:cs="Palatino Linotype"/>
          <w:b/>
          <w:bCs/>
          <w:sz w:val="28"/>
          <w:szCs w:val="28"/>
          <w14:textOutline w14:w="12700" w14:cap="flat" w14:cmpd="sng" w14:algn="ctr">
            <w14:noFill/>
            <w14:prstDash w14:val="solid"/>
            <w14:miter w14:lim="100000"/>
          </w14:textOutline>
        </w:rPr>
      </w:pPr>
      <w:r>
        <w:rPr>
          <w:rFonts w:ascii="Palatino Linotype" w:eastAsia="Palatino Linotype" w:hAnsi="Palatino Linotype" w:cs="Palatino Linotype"/>
          <w:b/>
          <w:bCs/>
          <w:sz w:val="28"/>
          <w:szCs w:val="28"/>
          <w14:textOutline w14:w="12700" w14:cap="flat" w14:cmpd="sng" w14:algn="ctr">
            <w14:noFill/>
            <w14:prstDash w14:val="solid"/>
            <w14:miter w14:lim="100000"/>
          </w14:textOutline>
        </w:rPr>
        <w:t xml:space="preserve"> April 5</w:t>
      </w:r>
      <w:r>
        <w:rPr>
          <w:rFonts w:ascii="Palatino Linotype" w:eastAsia="Palatino Linotype" w:hAnsi="Palatino Linotype" w:cs="Palatino Linotype"/>
          <w:b/>
          <w:bCs/>
          <w:sz w:val="28"/>
          <w:szCs w:val="28"/>
          <w:vertAlign w:val="superscript"/>
          <w14:textOutline w14:w="12700" w14:cap="flat" w14:cmpd="sng" w14:algn="ctr">
            <w14:noFill/>
            <w14:prstDash w14:val="solid"/>
            <w14:miter w14:lim="100000"/>
          </w14:textOutline>
        </w:rPr>
        <w:t>th</w:t>
      </w:r>
      <w:r>
        <w:rPr>
          <w:rFonts w:ascii="Palatino Linotype" w:eastAsia="Palatino Linotype" w:hAnsi="Palatino Linotype" w:cs="Palatino Linotype"/>
          <w:b/>
          <w:bCs/>
          <w:sz w:val="28"/>
          <w:szCs w:val="28"/>
          <w14:textOutline w14:w="12700" w14:cap="flat" w14:cmpd="sng" w14:algn="ctr">
            <w14:noFill/>
            <w14:prstDash w14:val="solid"/>
            <w14:miter w14:lim="100000"/>
          </w14:textOutline>
        </w:rPr>
        <w:t>, 2023</w:t>
      </w:r>
    </w:p>
    <w:p w:rsidR="00C046FE" w:rsidRDefault="00C046FE" w:rsidP="00C046FE">
      <w:pPr>
        <w:pStyle w:val="Default"/>
        <w:tabs>
          <w:tab w:val="left" w:pos="1080"/>
        </w:tabs>
        <w:jc w:val="center"/>
        <w:rPr>
          <w:rFonts w:ascii="Palatino Linotype" w:eastAsia="Palatino Linotype" w:hAnsi="Palatino Linotype" w:cs="Palatino Linotype"/>
          <w:b/>
          <w:bCs/>
          <w:sz w:val="28"/>
          <w:szCs w:val="28"/>
          <w14:textOutline w14:w="12700" w14:cap="flat" w14:cmpd="sng" w14:algn="ctr">
            <w14:noFill/>
            <w14:prstDash w14:val="solid"/>
            <w14:miter w14:lim="100000"/>
          </w14:textOutline>
        </w:rPr>
      </w:pPr>
      <w:r>
        <w:rPr>
          <w:rFonts w:ascii="Palatino Linotype" w:eastAsia="Palatino Linotype" w:hAnsi="Palatino Linotype" w:cs="Palatino Linotype"/>
          <w:b/>
          <w:bCs/>
          <w:sz w:val="28"/>
          <w:szCs w:val="28"/>
          <w14:textOutline w14:w="12700" w14:cap="flat" w14:cmpd="sng" w14:algn="ctr">
            <w14:noFill/>
            <w14:prstDash w14:val="solid"/>
            <w14:miter w14:lim="100000"/>
          </w14:textOutline>
        </w:rPr>
        <w:t xml:space="preserve">5:00 pm / in-person meeting </w:t>
      </w:r>
    </w:p>
    <w:p w:rsidR="00C046FE" w:rsidRDefault="00C046FE" w:rsidP="00C046FE">
      <w:pPr>
        <w:pStyle w:val="Default"/>
        <w:tabs>
          <w:tab w:val="left" w:pos="1080"/>
        </w:tabs>
        <w:jc w:val="center"/>
        <w:rPr>
          <w:rFonts w:ascii="Palatino Linotype" w:eastAsia="Palatino Linotype" w:hAnsi="Palatino Linotype" w:cs="Palatino Linotype"/>
          <w:b/>
          <w:bCs/>
          <w:sz w:val="28"/>
          <w:szCs w:val="28"/>
          <w14:textOutline w14:w="12700" w14:cap="flat" w14:cmpd="sng" w14:algn="ctr">
            <w14:noFill/>
            <w14:prstDash w14:val="solid"/>
            <w14:miter w14:lim="100000"/>
          </w14:textOutline>
        </w:rPr>
      </w:pPr>
      <w:r>
        <w:rPr>
          <w:rFonts w:ascii="Palatino Linotype" w:eastAsia="Palatino Linotype" w:hAnsi="Palatino Linotype" w:cs="Palatino Linotype"/>
          <w:b/>
          <w:bCs/>
          <w:sz w:val="28"/>
          <w:szCs w:val="28"/>
          <w14:textOutline w14:w="12700" w14:cap="flat" w14:cmpd="sng" w14:algn="ctr">
            <w14:noFill/>
            <w14:prstDash w14:val="solid"/>
            <w14:miter w14:lim="100000"/>
          </w14:textOutline>
        </w:rPr>
        <w:t xml:space="preserve">Chilmark Town Hall </w:t>
      </w:r>
    </w:p>
    <w:p w:rsidR="00C046FE" w:rsidRDefault="00C046FE" w:rsidP="00A34636">
      <w:pPr>
        <w:pStyle w:val="Default"/>
        <w:numPr>
          <w:ilvl w:val="0"/>
          <w:numId w:val="1"/>
        </w:numPr>
        <w:tabs>
          <w:tab w:val="left" w:pos="1080"/>
        </w:tabs>
        <w:jc w:val="center"/>
        <w:rPr>
          <w:rFonts w:ascii="Palatino Linotype" w:eastAsia="Palatino Linotype" w:hAnsi="Palatino Linotype" w:cs="Palatino Linotype"/>
          <w:b/>
          <w:bCs/>
          <w:sz w:val="28"/>
          <w:szCs w:val="28"/>
          <w14:textOutline w14:w="12700" w14:cap="flat" w14:cmpd="sng" w14:algn="ctr">
            <w14:noFill/>
            <w14:prstDash w14:val="solid"/>
            <w14:miter w14:lim="100000"/>
          </w14:textOutline>
        </w:rPr>
      </w:pPr>
      <w:r>
        <w:rPr>
          <w:rFonts w:ascii="Palatino Linotype" w:eastAsia="Palatino Linotype" w:hAnsi="Palatino Linotype" w:cs="Palatino Linotype"/>
          <w:b/>
          <w:bCs/>
          <w:sz w:val="28"/>
          <w:szCs w:val="28"/>
          <w14:textOutline w14:w="12700" w14:cap="flat" w14:cmpd="sng" w14:algn="ctr">
            <w14:noFill/>
            <w14:prstDash w14:val="solid"/>
            <w14:miter w14:lim="100000"/>
          </w14:textOutline>
        </w:rPr>
        <w:t>Middle Road</w:t>
      </w:r>
    </w:p>
    <w:p w:rsidR="00AE601E" w:rsidRDefault="00AE601E" w:rsidP="00AE601E">
      <w:pPr>
        <w:pStyle w:val="Default"/>
        <w:tabs>
          <w:tab w:val="left" w:pos="1080"/>
        </w:tabs>
        <w:ind w:left="810"/>
        <w:rPr>
          <w:rFonts w:ascii="Palatino Linotype" w:eastAsia="Palatino Linotype" w:hAnsi="Palatino Linotype" w:cs="Palatino Linotype"/>
          <w:b/>
          <w:bCs/>
          <w:sz w:val="28"/>
          <w:szCs w:val="28"/>
          <w14:textOutline w14:w="12700" w14:cap="flat" w14:cmpd="sng" w14:algn="ctr">
            <w14:noFill/>
            <w14:prstDash w14:val="solid"/>
            <w14:miter w14:lim="100000"/>
          </w14:textOutline>
        </w:rPr>
      </w:pPr>
    </w:p>
    <w:p w:rsidR="00A34636" w:rsidRPr="00415DAB" w:rsidRDefault="00A34636" w:rsidP="00415DAB">
      <w:pPr>
        <w:pStyle w:val="Default"/>
        <w:tabs>
          <w:tab w:val="left" w:pos="1080"/>
        </w:tabs>
        <w:jc w:val="both"/>
        <w:rPr>
          <w:rFonts w:ascii="Times New Roman" w:eastAsia="Palatino Linotype" w:hAnsi="Times New Roman" w:cs="Times New Roman"/>
          <w:b/>
          <w:bCs/>
          <w:sz w:val="24"/>
          <w:szCs w:val="24"/>
          <w:u w:color="000000"/>
          <w14:textOutline w14:w="12700" w14:cap="flat" w14:cmpd="sng" w14:algn="ctr">
            <w14:noFill/>
            <w14:prstDash w14:val="solid"/>
            <w14:miter w14:lim="400000"/>
          </w14:textOutline>
        </w:rPr>
      </w:pPr>
      <w:r w:rsidRPr="00415DAB">
        <w:rPr>
          <w:rFonts w:ascii="Times New Roman" w:eastAsia="Palatino Linotype" w:hAnsi="Times New Roman" w:cs="Times New Roman"/>
          <w:b/>
          <w:bCs/>
          <w:sz w:val="24"/>
          <w:szCs w:val="24"/>
          <w:u w:color="000000"/>
          <w14:textOutline w14:w="12700" w14:cap="flat" w14:cmpd="sng" w14:algn="ctr">
            <w14:noFill/>
            <w14:prstDash w14:val="solid"/>
            <w14:miter w14:lim="400000"/>
          </w14:textOutline>
        </w:rPr>
        <w:t xml:space="preserve">Present: </w:t>
      </w:r>
      <w:r w:rsidRPr="00415DAB">
        <w:rPr>
          <w:rFonts w:ascii="Times New Roman" w:hAnsi="Times New Roman" w:cs="Times New Roman"/>
          <w:sz w:val="24"/>
          <w:szCs w:val="24"/>
          <w:u w:color="000000"/>
        </w:rPr>
        <w:t>Katherine L. Carroll, Matthew Poole, Janet L. Buhrman,</w:t>
      </w:r>
      <w:r w:rsidR="006E0316">
        <w:rPr>
          <w:rFonts w:ascii="Times New Roman" w:hAnsi="Times New Roman" w:cs="Times New Roman"/>
          <w:sz w:val="24"/>
          <w:szCs w:val="24"/>
          <w:u w:color="000000"/>
        </w:rPr>
        <w:t xml:space="preserve"> Anna McCaffrey,</w:t>
      </w:r>
      <w:r w:rsidRPr="00415DAB">
        <w:rPr>
          <w:rFonts w:ascii="Times New Roman" w:hAnsi="Times New Roman" w:cs="Times New Roman"/>
          <w:sz w:val="24"/>
          <w:szCs w:val="24"/>
          <w:u w:color="000000"/>
        </w:rPr>
        <w:t xml:space="preserve"> Rei</w:t>
      </w:r>
      <w:r w:rsidR="003E39D0">
        <w:rPr>
          <w:rFonts w:ascii="Times New Roman" w:hAnsi="Times New Roman" w:cs="Times New Roman"/>
          <w:sz w:val="24"/>
          <w:szCs w:val="24"/>
          <w:u w:color="000000"/>
        </w:rPr>
        <w:t>d Silva, Elliott Fanku</w:t>
      </w:r>
      <w:r w:rsidR="006E0316">
        <w:rPr>
          <w:rFonts w:ascii="Times New Roman" w:hAnsi="Times New Roman" w:cs="Times New Roman"/>
          <w:sz w:val="24"/>
          <w:szCs w:val="24"/>
          <w:u w:color="000000"/>
        </w:rPr>
        <w:t xml:space="preserve">chen, </w:t>
      </w:r>
      <w:r w:rsidR="006E0316" w:rsidRPr="00415DAB">
        <w:rPr>
          <w:rFonts w:ascii="Times New Roman" w:hAnsi="Times New Roman" w:cs="Times New Roman"/>
          <w:sz w:val="24"/>
          <w:szCs w:val="24"/>
          <w:u w:color="000000"/>
        </w:rPr>
        <w:t>Kate Shands</w:t>
      </w:r>
      <w:r w:rsidR="006E0316">
        <w:rPr>
          <w:rFonts w:ascii="Times New Roman" w:hAnsi="Times New Roman" w:cs="Times New Roman"/>
          <w:sz w:val="24"/>
          <w:szCs w:val="24"/>
          <w:u w:color="000000"/>
        </w:rPr>
        <w:t>, Judie</w:t>
      </w:r>
      <w:r w:rsidRPr="00415DAB">
        <w:rPr>
          <w:rFonts w:ascii="Times New Roman" w:hAnsi="Times New Roman" w:cs="Times New Roman"/>
          <w:sz w:val="24"/>
          <w:szCs w:val="24"/>
          <w:u w:color="000000"/>
        </w:rPr>
        <w:t xml:space="preserve"> Flanders, Graeme Flanders,</w:t>
      </w:r>
      <w:r w:rsidR="006E0316">
        <w:rPr>
          <w:rFonts w:ascii="Times New Roman" w:hAnsi="Times New Roman" w:cs="Times New Roman"/>
          <w:sz w:val="24"/>
          <w:szCs w:val="24"/>
          <w:u w:color="000000"/>
        </w:rPr>
        <w:t xml:space="preserve"> Derry Noyes Craig, </w:t>
      </w:r>
      <w:r w:rsidR="006E0316" w:rsidRPr="00415DAB">
        <w:rPr>
          <w:rFonts w:ascii="Times New Roman" w:hAnsi="Times New Roman" w:cs="Times New Roman"/>
          <w:sz w:val="24"/>
          <w:szCs w:val="24"/>
          <w:u w:color="000000"/>
        </w:rPr>
        <w:t>Greg</w:t>
      </w:r>
      <w:r w:rsidR="006E0316">
        <w:rPr>
          <w:rFonts w:ascii="Times New Roman" w:hAnsi="Times New Roman" w:cs="Times New Roman"/>
          <w:sz w:val="24"/>
          <w:szCs w:val="24"/>
          <w:u w:color="000000"/>
        </w:rPr>
        <w:t>ory</w:t>
      </w:r>
      <w:r w:rsidR="006E0316" w:rsidRPr="00415DAB">
        <w:rPr>
          <w:rFonts w:ascii="Times New Roman" w:hAnsi="Times New Roman" w:cs="Times New Roman"/>
          <w:sz w:val="24"/>
          <w:szCs w:val="24"/>
          <w:u w:color="000000"/>
        </w:rPr>
        <w:t xml:space="preserve"> Craig</w:t>
      </w:r>
      <w:r w:rsidR="006E0316">
        <w:rPr>
          <w:rFonts w:ascii="Times New Roman" w:hAnsi="Times New Roman" w:cs="Times New Roman"/>
          <w:sz w:val="24"/>
          <w:szCs w:val="24"/>
          <w:u w:color="000000"/>
        </w:rPr>
        <w:t xml:space="preserve">, </w:t>
      </w:r>
      <w:r w:rsidR="006E0316" w:rsidRPr="00415DAB">
        <w:rPr>
          <w:rFonts w:ascii="Times New Roman" w:hAnsi="Times New Roman" w:cs="Times New Roman"/>
          <w:sz w:val="24"/>
          <w:szCs w:val="24"/>
          <w:u w:color="000000"/>
        </w:rPr>
        <w:t>Dan Karnovsky</w:t>
      </w:r>
      <w:r w:rsidR="006E0316">
        <w:rPr>
          <w:rFonts w:ascii="Times New Roman" w:hAnsi="Times New Roman" w:cs="Times New Roman"/>
          <w:sz w:val="24"/>
          <w:szCs w:val="24"/>
          <w:u w:color="000000"/>
        </w:rPr>
        <w:t>,</w:t>
      </w:r>
      <w:r w:rsidRPr="00415DAB">
        <w:rPr>
          <w:rFonts w:ascii="Times New Roman" w:hAnsi="Times New Roman" w:cs="Times New Roman"/>
          <w:sz w:val="24"/>
          <w:szCs w:val="24"/>
          <w:u w:color="000000"/>
        </w:rPr>
        <w:t xml:space="preserve"> Aleta Bezanson, </w:t>
      </w:r>
      <w:r w:rsidR="006E0316" w:rsidRPr="00415DAB">
        <w:rPr>
          <w:rFonts w:ascii="Times New Roman" w:hAnsi="Times New Roman" w:cs="Times New Roman"/>
          <w:sz w:val="24"/>
          <w:szCs w:val="24"/>
          <w:u w:color="000000"/>
        </w:rPr>
        <w:t>Maggie Craig</w:t>
      </w:r>
      <w:r w:rsidR="006E0316">
        <w:rPr>
          <w:rFonts w:ascii="Times New Roman" w:hAnsi="Times New Roman" w:cs="Times New Roman"/>
          <w:sz w:val="24"/>
          <w:szCs w:val="24"/>
          <w:u w:color="000000"/>
        </w:rPr>
        <w:t xml:space="preserve">, William Craig, </w:t>
      </w:r>
      <w:r w:rsidR="0029067D">
        <w:rPr>
          <w:rFonts w:ascii="Times New Roman" w:hAnsi="Times New Roman" w:cs="Times New Roman"/>
          <w:sz w:val="24"/>
          <w:szCs w:val="24"/>
          <w:u w:color="000000"/>
        </w:rPr>
        <w:t xml:space="preserve">Joe </w:t>
      </w:r>
      <w:proofErr w:type="spellStart"/>
      <w:r w:rsidR="0029067D">
        <w:rPr>
          <w:rFonts w:ascii="Times New Roman" w:hAnsi="Times New Roman" w:cs="Times New Roman"/>
          <w:sz w:val="24"/>
          <w:szCs w:val="24"/>
          <w:u w:color="000000"/>
        </w:rPr>
        <w:t>Mulinare</w:t>
      </w:r>
      <w:proofErr w:type="spellEnd"/>
      <w:r w:rsidR="0029067D">
        <w:rPr>
          <w:rFonts w:ascii="Times New Roman" w:hAnsi="Times New Roman" w:cs="Times New Roman"/>
          <w:sz w:val="24"/>
          <w:szCs w:val="24"/>
          <w:u w:color="000000"/>
        </w:rPr>
        <w:t>, Deborah Hancock.</w:t>
      </w:r>
    </w:p>
    <w:p w:rsidR="00C046FE" w:rsidRPr="00415DAB" w:rsidRDefault="00C046FE" w:rsidP="00C046FE">
      <w:pPr>
        <w:pStyle w:val="Default"/>
        <w:jc w:val="both"/>
        <w:rPr>
          <w:rFonts w:ascii="Times New Roman" w:hAnsi="Times New Roman" w:cs="Times New Roman"/>
          <w:b/>
          <w:bCs/>
          <w:sz w:val="24"/>
          <w:szCs w:val="24"/>
        </w:rPr>
      </w:pPr>
    </w:p>
    <w:p w:rsidR="00C046FE" w:rsidRPr="00415DAB" w:rsidRDefault="00C046FE" w:rsidP="00415DAB">
      <w:pPr>
        <w:pStyle w:val="Default"/>
        <w:jc w:val="both"/>
        <w:rPr>
          <w:rFonts w:ascii="Times New Roman" w:hAnsi="Times New Roman" w:cs="Times New Roman"/>
          <w:b/>
          <w:sz w:val="24"/>
          <w:szCs w:val="24"/>
        </w:rPr>
      </w:pPr>
      <w:r w:rsidRPr="00415DAB">
        <w:rPr>
          <w:rFonts w:ascii="Times New Roman" w:hAnsi="Times New Roman" w:cs="Times New Roman"/>
          <w:b/>
          <w:sz w:val="24"/>
          <w:szCs w:val="24"/>
        </w:rPr>
        <w:t>March 1</w:t>
      </w:r>
      <w:r w:rsidRPr="00415DAB">
        <w:rPr>
          <w:rFonts w:ascii="Times New Roman" w:hAnsi="Times New Roman" w:cs="Times New Roman"/>
          <w:b/>
          <w:sz w:val="24"/>
          <w:szCs w:val="24"/>
          <w:vertAlign w:val="superscript"/>
        </w:rPr>
        <w:t>st</w:t>
      </w:r>
      <w:r w:rsidRPr="00415DAB">
        <w:rPr>
          <w:rFonts w:ascii="Times New Roman" w:hAnsi="Times New Roman" w:cs="Times New Roman"/>
          <w:b/>
          <w:sz w:val="24"/>
          <w:szCs w:val="24"/>
        </w:rPr>
        <w:t xml:space="preserve">, 2023 Draft Minutes were approved </w:t>
      </w:r>
      <w:r w:rsidRPr="00415DAB">
        <w:rPr>
          <w:rFonts w:ascii="Times New Roman" w:hAnsi="Times New Roman" w:cs="Times New Roman"/>
          <w:sz w:val="24"/>
          <w:szCs w:val="24"/>
        </w:rPr>
        <w:t>by the Board</w:t>
      </w:r>
      <w:r w:rsidR="00B5410D" w:rsidRPr="00415DAB">
        <w:rPr>
          <w:rFonts w:ascii="Times New Roman" w:hAnsi="Times New Roman" w:cs="Times New Roman"/>
          <w:b/>
          <w:sz w:val="24"/>
          <w:szCs w:val="24"/>
        </w:rPr>
        <w:t>.</w:t>
      </w:r>
    </w:p>
    <w:p w:rsidR="00C046FE" w:rsidRPr="00B832AA" w:rsidRDefault="00C046FE" w:rsidP="00C046FE">
      <w:pPr>
        <w:pStyle w:val="Default"/>
        <w:jc w:val="both"/>
        <w:rPr>
          <w:rFonts w:ascii="Times New Roman" w:hAnsi="Times New Roman" w:cs="Times New Roman"/>
          <w:sz w:val="24"/>
          <w:szCs w:val="24"/>
        </w:rPr>
      </w:pPr>
    </w:p>
    <w:p w:rsidR="00D80FBA" w:rsidRPr="00B832AA" w:rsidRDefault="00D80FBA" w:rsidP="00415DAB">
      <w:pPr>
        <w:pStyle w:val="Default"/>
        <w:jc w:val="both"/>
        <w:rPr>
          <w:rFonts w:ascii="Times New Roman" w:hAnsi="Times New Roman" w:cs="Times New Roman"/>
          <w:sz w:val="24"/>
          <w:szCs w:val="24"/>
        </w:rPr>
      </w:pPr>
      <w:r w:rsidRPr="00B832AA">
        <w:rPr>
          <w:rFonts w:ascii="Times New Roman" w:hAnsi="Times New Roman" w:cs="Times New Roman"/>
          <w:b/>
          <w:sz w:val="24"/>
          <w:szCs w:val="24"/>
        </w:rPr>
        <w:t xml:space="preserve">The Board appointed </w:t>
      </w:r>
      <w:r w:rsidR="00C046FE" w:rsidRPr="00B832AA">
        <w:rPr>
          <w:rFonts w:ascii="Times New Roman" w:hAnsi="Times New Roman" w:cs="Times New Roman"/>
          <w:sz w:val="24"/>
          <w:szCs w:val="24"/>
        </w:rPr>
        <w:t xml:space="preserve">Drew Belsky, the new island-wide Public Health Inspector, to </w:t>
      </w:r>
      <w:r w:rsidR="00BC215E" w:rsidRPr="00B832AA">
        <w:rPr>
          <w:rFonts w:ascii="Times New Roman" w:hAnsi="Times New Roman" w:cs="Times New Roman"/>
          <w:sz w:val="24"/>
          <w:szCs w:val="24"/>
        </w:rPr>
        <w:t xml:space="preserve">represent and </w:t>
      </w:r>
      <w:r w:rsidR="00C046FE" w:rsidRPr="00B832AA">
        <w:rPr>
          <w:rFonts w:ascii="Times New Roman" w:hAnsi="Times New Roman" w:cs="Times New Roman"/>
          <w:sz w:val="24"/>
          <w:szCs w:val="24"/>
        </w:rPr>
        <w:t>act on behalf of the Board of Health.</w:t>
      </w:r>
      <w:r w:rsidRPr="00B832AA">
        <w:rPr>
          <w:rFonts w:ascii="Times New Roman" w:hAnsi="Times New Roman" w:cs="Times New Roman"/>
          <w:sz w:val="24"/>
          <w:szCs w:val="24"/>
        </w:rPr>
        <w:t xml:space="preserve"> The State Action for Public Health Excellence Grant (SAPHE) funds the position. It is created to alleviate </w:t>
      </w:r>
      <w:r w:rsidR="00BC215E" w:rsidRPr="00B832AA">
        <w:rPr>
          <w:rFonts w:ascii="Times New Roman" w:hAnsi="Times New Roman" w:cs="Times New Roman"/>
          <w:sz w:val="24"/>
          <w:szCs w:val="24"/>
        </w:rPr>
        <w:t xml:space="preserve">the </w:t>
      </w:r>
      <w:r w:rsidRPr="00B832AA">
        <w:rPr>
          <w:rFonts w:ascii="Times New Roman" w:hAnsi="Times New Roman" w:cs="Times New Roman"/>
          <w:sz w:val="24"/>
          <w:szCs w:val="24"/>
        </w:rPr>
        <w:t xml:space="preserve">island Boards of Health with </w:t>
      </w:r>
      <w:r w:rsidR="00BC215E" w:rsidRPr="00B832AA">
        <w:rPr>
          <w:rFonts w:ascii="Times New Roman" w:hAnsi="Times New Roman" w:cs="Times New Roman"/>
          <w:sz w:val="24"/>
          <w:szCs w:val="24"/>
        </w:rPr>
        <w:t xml:space="preserve">the increasing number of various inspections. </w:t>
      </w:r>
    </w:p>
    <w:p w:rsidR="00C046FE" w:rsidRPr="00B832AA" w:rsidRDefault="00C046FE" w:rsidP="00C046FE">
      <w:pPr>
        <w:pStyle w:val="ListParagraph"/>
      </w:pPr>
    </w:p>
    <w:p w:rsidR="00C046FE" w:rsidRPr="00B832AA" w:rsidRDefault="00C046FE" w:rsidP="00415DAB">
      <w:pPr>
        <w:pStyle w:val="Default"/>
        <w:jc w:val="both"/>
        <w:rPr>
          <w:rFonts w:ascii="Times New Roman" w:hAnsi="Times New Roman" w:cs="Times New Roman"/>
          <w:b/>
          <w:sz w:val="24"/>
          <w:szCs w:val="24"/>
        </w:rPr>
      </w:pPr>
      <w:r w:rsidRPr="00B832AA">
        <w:rPr>
          <w:rFonts w:ascii="Times New Roman" w:hAnsi="Times New Roman" w:cs="Times New Roman"/>
          <w:sz w:val="24"/>
          <w:szCs w:val="24"/>
        </w:rPr>
        <w:t xml:space="preserve"> </w:t>
      </w:r>
      <w:r w:rsidRPr="00B832AA">
        <w:rPr>
          <w:rFonts w:ascii="Times New Roman" w:hAnsi="Times New Roman" w:cs="Times New Roman"/>
          <w:b/>
          <w:sz w:val="24"/>
          <w:szCs w:val="24"/>
        </w:rPr>
        <w:t xml:space="preserve">73 </w:t>
      </w:r>
      <w:proofErr w:type="spellStart"/>
      <w:r w:rsidRPr="00B832AA">
        <w:rPr>
          <w:rFonts w:ascii="Times New Roman" w:hAnsi="Times New Roman" w:cs="Times New Roman"/>
          <w:b/>
          <w:sz w:val="24"/>
          <w:szCs w:val="24"/>
        </w:rPr>
        <w:t>Quenames</w:t>
      </w:r>
      <w:proofErr w:type="spellEnd"/>
      <w:r w:rsidRPr="00B832AA">
        <w:rPr>
          <w:rFonts w:ascii="Times New Roman" w:hAnsi="Times New Roman" w:cs="Times New Roman"/>
          <w:b/>
          <w:sz w:val="24"/>
          <w:szCs w:val="24"/>
        </w:rPr>
        <w:t xml:space="preserve"> (17-51) </w:t>
      </w:r>
      <w:r w:rsidR="0029067D">
        <w:rPr>
          <w:rFonts w:ascii="Times New Roman" w:hAnsi="Times New Roman" w:cs="Times New Roman"/>
          <w:sz w:val="24"/>
          <w:szCs w:val="24"/>
        </w:rPr>
        <w:t>(Greg Mil</w:t>
      </w:r>
      <w:r w:rsidRPr="00B832AA">
        <w:rPr>
          <w:rFonts w:ascii="Times New Roman" w:hAnsi="Times New Roman" w:cs="Times New Roman"/>
          <w:sz w:val="24"/>
          <w:szCs w:val="24"/>
        </w:rPr>
        <w:t xml:space="preserve">ne) – </w:t>
      </w:r>
      <w:r w:rsidR="00BC215E" w:rsidRPr="00B832AA">
        <w:rPr>
          <w:rFonts w:ascii="Times New Roman" w:hAnsi="Times New Roman" w:cs="Times New Roman"/>
          <w:b/>
          <w:sz w:val="24"/>
          <w:szCs w:val="24"/>
        </w:rPr>
        <w:t>The Board</w:t>
      </w:r>
      <w:r w:rsidR="00BC215E" w:rsidRPr="00B832AA">
        <w:rPr>
          <w:rFonts w:ascii="Times New Roman" w:hAnsi="Times New Roman" w:cs="Times New Roman"/>
          <w:sz w:val="24"/>
          <w:szCs w:val="24"/>
        </w:rPr>
        <w:t xml:space="preserve"> reviewed and </w:t>
      </w:r>
      <w:r w:rsidR="00BC215E" w:rsidRPr="00B832AA">
        <w:rPr>
          <w:rFonts w:ascii="Times New Roman" w:hAnsi="Times New Roman" w:cs="Times New Roman"/>
          <w:b/>
          <w:sz w:val="24"/>
          <w:szCs w:val="24"/>
        </w:rPr>
        <w:t xml:space="preserve">approved </w:t>
      </w:r>
      <w:r w:rsidR="00BC215E" w:rsidRPr="00B832AA">
        <w:rPr>
          <w:rFonts w:ascii="Times New Roman" w:hAnsi="Times New Roman" w:cs="Times New Roman"/>
          <w:sz w:val="24"/>
          <w:szCs w:val="24"/>
        </w:rPr>
        <w:t>the request to have</w:t>
      </w:r>
      <w:r w:rsidRPr="00B832AA">
        <w:rPr>
          <w:rFonts w:ascii="Times New Roman" w:hAnsi="Times New Roman" w:cs="Times New Roman"/>
          <w:sz w:val="24"/>
          <w:szCs w:val="24"/>
        </w:rPr>
        <w:t xml:space="preserve"> an additional outdoor sink and dishwasher tied into the same waste line as the sink in the previously approved</w:t>
      </w:r>
      <w:r w:rsidR="00BC215E" w:rsidRPr="00B832AA">
        <w:rPr>
          <w:rFonts w:ascii="Times New Roman" w:hAnsi="Times New Roman" w:cs="Times New Roman"/>
          <w:sz w:val="24"/>
          <w:szCs w:val="24"/>
        </w:rPr>
        <w:t xml:space="preserve"> </w:t>
      </w:r>
      <w:r w:rsidR="001E27B8" w:rsidRPr="00B832AA">
        <w:rPr>
          <w:rFonts w:ascii="Times New Roman" w:hAnsi="Times New Roman" w:cs="Times New Roman"/>
          <w:sz w:val="24"/>
          <w:szCs w:val="24"/>
        </w:rPr>
        <w:t xml:space="preserve">system for the </w:t>
      </w:r>
      <w:r w:rsidR="00BC215E" w:rsidRPr="00B832AA">
        <w:rPr>
          <w:rFonts w:ascii="Times New Roman" w:hAnsi="Times New Roman" w:cs="Times New Roman"/>
          <w:sz w:val="24"/>
          <w:szCs w:val="24"/>
        </w:rPr>
        <w:t>pool cabana with the kitchen</w:t>
      </w:r>
      <w:r w:rsidRPr="00B832AA">
        <w:rPr>
          <w:rFonts w:ascii="Times New Roman" w:hAnsi="Times New Roman" w:cs="Times New Roman"/>
          <w:sz w:val="24"/>
          <w:szCs w:val="24"/>
        </w:rPr>
        <w:t xml:space="preserve"> with the condition that the pool cabana structure remains open.</w:t>
      </w:r>
      <w:r w:rsidR="001E27B8" w:rsidRPr="00B832AA">
        <w:rPr>
          <w:rFonts w:ascii="Times New Roman" w:hAnsi="Times New Roman" w:cs="Times New Roman"/>
          <w:sz w:val="24"/>
          <w:szCs w:val="24"/>
        </w:rPr>
        <w:t xml:space="preserve"> *Added note to the existing application stating that it also covers an outdoor dishwasher tying into the sink. </w:t>
      </w:r>
    </w:p>
    <w:p w:rsidR="006E539E" w:rsidRPr="00B832AA" w:rsidRDefault="006E539E" w:rsidP="006E539E">
      <w:pPr>
        <w:pStyle w:val="Default"/>
        <w:ind w:left="720"/>
        <w:jc w:val="both"/>
        <w:rPr>
          <w:rFonts w:ascii="Times New Roman" w:hAnsi="Times New Roman" w:cs="Times New Roman"/>
          <w:sz w:val="24"/>
          <w:szCs w:val="24"/>
        </w:rPr>
      </w:pPr>
    </w:p>
    <w:p w:rsidR="006E539E" w:rsidRPr="00B832AA" w:rsidRDefault="006E539E" w:rsidP="00415DAB">
      <w:pPr>
        <w:pStyle w:val="Default"/>
        <w:jc w:val="both"/>
        <w:rPr>
          <w:rFonts w:ascii="Times New Roman" w:hAnsi="Times New Roman" w:cs="Times New Roman"/>
          <w:b/>
          <w:sz w:val="24"/>
          <w:szCs w:val="24"/>
        </w:rPr>
      </w:pPr>
      <w:r w:rsidRPr="00B832AA">
        <w:rPr>
          <w:rFonts w:ascii="Times New Roman" w:hAnsi="Times New Roman" w:cs="Times New Roman"/>
          <w:b/>
          <w:sz w:val="24"/>
          <w:szCs w:val="24"/>
        </w:rPr>
        <w:t xml:space="preserve">6 Stonewall Rd. (32-50) </w:t>
      </w:r>
      <w:r w:rsidRPr="00B832AA">
        <w:rPr>
          <w:rFonts w:ascii="Times New Roman" w:hAnsi="Times New Roman" w:cs="Times New Roman"/>
          <w:sz w:val="24"/>
          <w:szCs w:val="24"/>
        </w:rPr>
        <w:t>(VLS) –</w:t>
      </w:r>
      <w:r w:rsidRPr="00B832AA">
        <w:rPr>
          <w:rFonts w:ascii="Times New Roman" w:hAnsi="Times New Roman" w:cs="Times New Roman"/>
          <w:b/>
          <w:sz w:val="24"/>
          <w:szCs w:val="24"/>
        </w:rPr>
        <w:t xml:space="preserve"> The Board </w:t>
      </w:r>
      <w:r w:rsidRPr="00B832AA">
        <w:rPr>
          <w:rFonts w:ascii="Times New Roman" w:hAnsi="Times New Roman" w:cs="Times New Roman"/>
          <w:sz w:val="24"/>
          <w:szCs w:val="24"/>
        </w:rPr>
        <w:t>reviewed and</w:t>
      </w:r>
      <w:r w:rsidRPr="00B832AA">
        <w:rPr>
          <w:rFonts w:ascii="Times New Roman" w:hAnsi="Times New Roman" w:cs="Times New Roman"/>
          <w:b/>
          <w:sz w:val="24"/>
          <w:szCs w:val="24"/>
        </w:rPr>
        <w:t xml:space="preserve"> approved </w:t>
      </w:r>
      <w:r w:rsidRPr="00B832AA">
        <w:rPr>
          <w:rFonts w:ascii="Times New Roman" w:hAnsi="Times New Roman" w:cs="Times New Roman"/>
          <w:sz w:val="24"/>
          <w:szCs w:val="24"/>
        </w:rPr>
        <w:t xml:space="preserve">the proposed septic system revision for a proposed 5-bedroom house and 1-bedroom future addition. Revision changes included relocating the septic tank and the leaching field due to the new patio. </w:t>
      </w:r>
    </w:p>
    <w:p w:rsidR="00C046FE" w:rsidRPr="00B832AA" w:rsidRDefault="00C046FE" w:rsidP="00C046FE">
      <w:pPr>
        <w:pStyle w:val="ListParagraph"/>
        <w:rPr>
          <w:b/>
        </w:rPr>
      </w:pPr>
    </w:p>
    <w:p w:rsidR="00C046FE" w:rsidRPr="00B832AA" w:rsidRDefault="00C046FE" w:rsidP="00415DAB">
      <w:pPr>
        <w:pStyle w:val="Default"/>
        <w:jc w:val="both"/>
        <w:rPr>
          <w:rFonts w:ascii="Times New Roman" w:hAnsi="Times New Roman" w:cs="Times New Roman"/>
          <w:bCs/>
          <w:sz w:val="24"/>
          <w:szCs w:val="24"/>
        </w:rPr>
      </w:pPr>
      <w:r w:rsidRPr="00B832AA">
        <w:rPr>
          <w:rFonts w:ascii="Times New Roman" w:hAnsi="Times New Roman" w:cs="Times New Roman"/>
          <w:b/>
          <w:bCs/>
          <w:sz w:val="24"/>
          <w:szCs w:val="24"/>
        </w:rPr>
        <w:t xml:space="preserve">Continued Public Hearing </w:t>
      </w:r>
      <w:proofErr w:type="spellStart"/>
      <w:r w:rsidRPr="00B832AA">
        <w:rPr>
          <w:rFonts w:ascii="Times New Roman" w:hAnsi="Times New Roman" w:cs="Times New Roman"/>
          <w:b/>
          <w:bCs/>
          <w:sz w:val="24"/>
          <w:szCs w:val="24"/>
        </w:rPr>
        <w:t>Quitsa</w:t>
      </w:r>
      <w:proofErr w:type="spellEnd"/>
      <w:r w:rsidRPr="00B832AA">
        <w:rPr>
          <w:rFonts w:ascii="Times New Roman" w:hAnsi="Times New Roman" w:cs="Times New Roman"/>
          <w:b/>
          <w:bCs/>
          <w:sz w:val="24"/>
          <w:szCs w:val="24"/>
        </w:rPr>
        <w:t xml:space="preserve"> Nominee Trust, Off Chockers Lane (33-8) </w:t>
      </w:r>
      <w:r w:rsidRPr="00B832AA">
        <w:rPr>
          <w:rFonts w:ascii="Times New Roman" w:hAnsi="Times New Roman" w:cs="Times New Roman"/>
          <w:bCs/>
          <w:sz w:val="24"/>
          <w:szCs w:val="24"/>
        </w:rPr>
        <w:t>(VLS) Variance</w:t>
      </w:r>
      <w:r w:rsidR="00162A8F" w:rsidRPr="00B832AA">
        <w:rPr>
          <w:rFonts w:ascii="Times New Roman" w:hAnsi="Times New Roman" w:cs="Times New Roman"/>
          <w:bCs/>
          <w:sz w:val="24"/>
          <w:szCs w:val="24"/>
        </w:rPr>
        <w:t>s</w:t>
      </w:r>
      <w:r w:rsidRPr="00B832AA">
        <w:rPr>
          <w:rFonts w:ascii="Times New Roman" w:hAnsi="Times New Roman" w:cs="Times New Roman"/>
          <w:bCs/>
          <w:sz w:val="24"/>
          <w:szCs w:val="24"/>
        </w:rPr>
        <w:t xml:space="preserve"> request for a proposed septic system for a proposed 4-bedroom dwelling.</w:t>
      </w:r>
    </w:p>
    <w:p w:rsidR="00407A05" w:rsidRPr="00B832AA" w:rsidRDefault="00F60735" w:rsidP="00415DAB">
      <w:pPr>
        <w:pStyle w:val="Default"/>
        <w:jc w:val="both"/>
        <w:rPr>
          <w:rFonts w:ascii="Times New Roman" w:hAnsi="Times New Roman" w:cs="Times New Roman"/>
          <w:bCs/>
          <w:sz w:val="24"/>
          <w:szCs w:val="24"/>
        </w:rPr>
      </w:pPr>
      <w:r w:rsidRPr="00B832AA">
        <w:rPr>
          <w:rFonts w:ascii="Times New Roman" w:hAnsi="Times New Roman" w:cs="Times New Roman"/>
          <w:bCs/>
          <w:sz w:val="24"/>
          <w:szCs w:val="24"/>
        </w:rPr>
        <w:t>Reid Silva explained that</w:t>
      </w:r>
      <w:r w:rsidR="00620EA5" w:rsidRPr="00B832AA">
        <w:rPr>
          <w:rFonts w:ascii="Times New Roman" w:hAnsi="Times New Roman" w:cs="Times New Roman"/>
          <w:bCs/>
          <w:sz w:val="24"/>
          <w:szCs w:val="24"/>
        </w:rPr>
        <w:t>,</w:t>
      </w:r>
      <w:r w:rsidRPr="00B832AA">
        <w:rPr>
          <w:rFonts w:ascii="Times New Roman" w:hAnsi="Times New Roman" w:cs="Times New Roman"/>
          <w:bCs/>
          <w:sz w:val="24"/>
          <w:szCs w:val="24"/>
        </w:rPr>
        <w:t xml:space="preserve"> as requested by the Board of Health</w:t>
      </w:r>
      <w:r w:rsidR="00620EA5" w:rsidRPr="00B832AA">
        <w:rPr>
          <w:rFonts w:ascii="Times New Roman" w:hAnsi="Times New Roman" w:cs="Times New Roman"/>
          <w:bCs/>
          <w:sz w:val="24"/>
          <w:szCs w:val="24"/>
        </w:rPr>
        <w:t>, the applicant went to the Conservation Commission (</w:t>
      </w:r>
      <w:proofErr w:type="spellStart"/>
      <w:r w:rsidR="007169D5" w:rsidRPr="00B832AA">
        <w:rPr>
          <w:rFonts w:ascii="Times New Roman" w:hAnsi="Times New Roman" w:cs="Times New Roman"/>
          <w:bCs/>
          <w:sz w:val="24"/>
          <w:szCs w:val="24"/>
        </w:rPr>
        <w:t>ConCom</w:t>
      </w:r>
      <w:proofErr w:type="spellEnd"/>
      <w:r w:rsidR="00620EA5" w:rsidRPr="00B832AA">
        <w:rPr>
          <w:rFonts w:ascii="Times New Roman" w:hAnsi="Times New Roman" w:cs="Times New Roman"/>
          <w:bCs/>
          <w:sz w:val="24"/>
          <w:szCs w:val="24"/>
        </w:rPr>
        <w:t>), and the Request for Determination of Applicability (</w:t>
      </w:r>
      <w:r w:rsidR="00162A8F" w:rsidRPr="00B832AA">
        <w:rPr>
          <w:rFonts w:ascii="Times New Roman" w:hAnsi="Times New Roman" w:cs="Times New Roman"/>
          <w:bCs/>
          <w:sz w:val="24"/>
          <w:szCs w:val="24"/>
        </w:rPr>
        <w:t>RDA</w:t>
      </w:r>
      <w:r w:rsidR="00620EA5" w:rsidRPr="00B832AA">
        <w:rPr>
          <w:rFonts w:ascii="Times New Roman" w:hAnsi="Times New Roman" w:cs="Times New Roman"/>
          <w:bCs/>
          <w:sz w:val="24"/>
          <w:szCs w:val="24"/>
        </w:rPr>
        <w:t>) was positive.</w:t>
      </w:r>
      <w:r w:rsidR="00162A8F" w:rsidRPr="00B832AA">
        <w:rPr>
          <w:rFonts w:ascii="Times New Roman" w:hAnsi="Times New Roman" w:cs="Times New Roman"/>
          <w:bCs/>
          <w:sz w:val="24"/>
          <w:szCs w:val="24"/>
        </w:rPr>
        <w:t xml:space="preserve"> </w:t>
      </w:r>
      <w:r w:rsidR="00620EA5" w:rsidRPr="00B832AA">
        <w:rPr>
          <w:rFonts w:ascii="Times New Roman" w:hAnsi="Times New Roman" w:cs="Times New Roman"/>
          <w:bCs/>
          <w:sz w:val="24"/>
          <w:szCs w:val="24"/>
        </w:rPr>
        <w:t>The VLS wetland</w:t>
      </w:r>
      <w:r w:rsidR="004C1EA0" w:rsidRPr="00B832AA">
        <w:rPr>
          <w:rFonts w:ascii="Times New Roman" w:hAnsi="Times New Roman" w:cs="Times New Roman"/>
          <w:bCs/>
          <w:sz w:val="24"/>
          <w:szCs w:val="24"/>
        </w:rPr>
        <w:t xml:space="preserve"> </w:t>
      </w:r>
      <w:r w:rsidR="00620EA5" w:rsidRPr="00B832AA">
        <w:rPr>
          <w:rFonts w:ascii="Times New Roman" w:hAnsi="Times New Roman" w:cs="Times New Roman"/>
          <w:bCs/>
          <w:sz w:val="24"/>
          <w:szCs w:val="24"/>
        </w:rPr>
        <w:t>delineation was accurate according to the report and follow-up email from the Con Com Administrator</w:t>
      </w:r>
      <w:r w:rsidR="007169D5" w:rsidRPr="00B832AA">
        <w:rPr>
          <w:rFonts w:ascii="Times New Roman" w:hAnsi="Times New Roman" w:cs="Times New Roman"/>
          <w:bCs/>
          <w:sz w:val="24"/>
          <w:szCs w:val="24"/>
        </w:rPr>
        <w:t>,</w:t>
      </w:r>
      <w:r w:rsidR="00620EA5" w:rsidRPr="00B832AA">
        <w:rPr>
          <w:rFonts w:ascii="Times New Roman" w:hAnsi="Times New Roman" w:cs="Times New Roman"/>
          <w:bCs/>
          <w:sz w:val="24"/>
          <w:szCs w:val="24"/>
        </w:rPr>
        <w:t xml:space="preserve"> Kara Shemeth. </w:t>
      </w:r>
      <w:r w:rsidR="00407A05" w:rsidRPr="00B832AA">
        <w:rPr>
          <w:rFonts w:ascii="Times New Roman" w:hAnsi="Times New Roman" w:cs="Times New Roman"/>
          <w:bCs/>
          <w:sz w:val="24"/>
          <w:szCs w:val="24"/>
        </w:rPr>
        <w:t xml:space="preserve">Reid </w:t>
      </w:r>
      <w:r w:rsidR="00620EA5" w:rsidRPr="00B832AA">
        <w:rPr>
          <w:rFonts w:ascii="Times New Roman" w:hAnsi="Times New Roman" w:cs="Times New Roman"/>
          <w:bCs/>
          <w:sz w:val="24"/>
          <w:szCs w:val="24"/>
        </w:rPr>
        <w:t>presented</w:t>
      </w:r>
      <w:r w:rsidR="00407A05" w:rsidRPr="00B832AA">
        <w:rPr>
          <w:rFonts w:ascii="Times New Roman" w:hAnsi="Times New Roman" w:cs="Times New Roman"/>
          <w:bCs/>
          <w:sz w:val="24"/>
          <w:szCs w:val="24"/>
        </w:rPr>
        <w:t xml:space="preserve"> a septic</w:t>
      </w:r>
      <w:r w:rsidR="00620EA5" w:rsidRPr="00B832AA">
        <w:rPr>
          <w:rFonts w:ascii="Times New Roman" w:hAnsi="Times New Roman" w:cs="Times New Roman"/>
          <w:bCs/>
          <w:sz w:val="24"/>
          <w:szCs w:val="24"/>
        </w:rPr>
        <w:t xml:space="preserve"> plan </w:t>
      </w:r>
      <w:r w:rsidR="00407A05" w:rsidRPr="00B832AA">
        <w:rPr>
          <w:rFonts w:ascii="Times New Roman" w:hAnsi="Times New Roman" w:cs="Times New Roman"/>
          <w:bCs/>
          <w:sz w:val="24"/>
          <w:szCs w:val="24"/>
        </w:rPr>
        <w:t>that was revised twice since the last hearing and significantly</w:t>
      </w:r>
      <w:r w:rsidR="00620EA5" w:rsidRPr="00B832AA">
        <w:rPr>
          <w:rFonts w:ascii="Times New Roman" w:hAnsi="Times New Roman" w:cs="Times New Roman"/>
          <w:bCs/>
          <w:sz w:val="24"/>
          <w:szCs w:val="24"/>
        </w:rPr>
        <w:t xml:space="preserve"> changed</w:t>
      </w:r>
      <w:r w:rsidR="00407A05" w:rsidRPr="00B832AA">
        <w:rPr>
          <w:rFonts w:ascii="Times New Roman" w:hAnsi="Times New Roman" w:cs="Times New Roman"/>
          <w:bCs/>
          <w:sz w:val="24"/>
          <w:szCs w:val="24"/>
        </w:rPr>
        <w:t xml:space="preserve">; the changes included: </w:t>
      </w:r>
    </w:p>
    <w:p w:rsidR="00407A05" w:rsidRPr="00B832AA" w:rsidRDefault="00407A05" w:rsidP="0097545F">
      <w:pPr>
        <w:pStyle w:val="Default"/>
        <w:numPr>
          <w:ilvl w:val="0"/>
          <w:numId w:val="6"/>
        </w:numPr>
        <w:jc w:val="both"/>
        <w:rPr>
          <w:rFonts w:ascii="Times New Roman" w:hAnsi="Times New Roman" w:cs="Times New Roman"/>
          <w:bCs/>
          <w:sz w:val="24"/>
          <w:szCs w:val="24"/>
        </w:rPr>
      </w:pPr>
      <w:r w:rsidRPr="00B832AA">
        <w:rPr>
          <w:rFonts w:ascii="Times New Roman" w:hAnsi="Times New Roman" w:cs="Times New Roman"/>
          <w:bCs/>
          <w:sz w:val="24"/>
          <w:szCs w:val="24"/>
        </w:rPr>
        <w:t xml:space="preserve">Reduction of the house proposal from </w:t>
      </w:r>
      <w:r w:rsidR="00620EA5" w:rsidRPr="00B832AA">
        <w:rPr>
          <w:rFonts w:ascii="Times New Roman" w:hAnsi="Times New Roman" w:cs="Times New Roman"/>
          <w:bCs/>
          <w:sz w:val="24"/>
          <w:szCs w:val="24"/>
        </w:rPr>
        <w:t>a 4-bedroom to a 3-bedroom</w:t>
      </w:r>
      <w:r w:rsidRPr="00B832AA">
        <w:rPr>
          <w:rFonts w:ascii="Times New Roman" w:hAnsi="Times New Roman" w:cs="Times New Roman"/>
          <w:bCs/>
          <w:sz w:val="24"/>
          <w:szCs w:val="24"/>
        </w:rPr>
        <w:t xml:space="preserve"> </w:t>
      </w:r>
    </w:p>
    <w:p w:rsidR="00407A05" w:rsidRPr="00B832AA" w:rsidRDefault="00407A05" w:rsidP="0097545F">
      <w:pPr>
        <w:pStyle w:val="Default"/>
        <w:numPr>
          <w:ilvl w:val="0"/>
          <w:numId w:val="6"/>
        </w:numPr>
        <w:jc w:val="both"/>
        <w:rPr>
          <w:rFonts w:ascii="Times New Roman" w:hAnsi="Times New Roman" w:cs="Times New Roman"/>
          <w:bCs/>
          <w:sz w:val="24"/>
          <w:szCs w:val="24"/>
        </w:rPr>
      </w:pPr>
      <w:r w:rsidRPr="00B832AA">
        <w:rPr>
          <w:rFonts w:ascii="Times New Roman" w:hAnsi="Times New Roman" w:cs="Times New Roman"/>
          <w:bCs/>
          <w:sz w:val="24"/>
          <w:szCs w:val="24"/>
        </w:rPr>
        <w:t>Reduction the leaching field by a quarter</w:t>
      </w:r>
    </w:p>
    <w:p w:rsidR="004C1EA0" w:rsidRPr="00B832AA" w:rsidRDefault="00407A05" w:rsidP="0097545F">
      <w:pPr>
        <w:pStyle w:val="Default"/>
        <w:numPr>
          <w:ilvl w:val="0"/>
          <w:numId w:val="6"/>
        </w:numPr>
        <w:jc w:val="both"/>
        <w:rPr>
          <w:rFonts w:ascii="Times New Roman" w:hAnsi="Times New Roman" w:cs="Times New Roman"/>
          <w:bCs/>
          <w:sz w:val="24"/>
          <w:szCs w:val="24"/>
        </w:rPr>
      </w:pPr>
      <w:r w:rsidRPr="00B832AA">
        <w:rPr>
          <w:rFonts w:ascii="Times New Roman" w:hAnsi="Times New Roman" w:cs="Times New Roman"/>
          <w:bCs/>
          <w:sz w:val="24"/>
          <w:szCs w:val="24"/>
        </w:rPr>
        <w:t>Reconfiguration of the reserve – to increase separation distances</w:t>
      </w:r>
      <w:r w:rsidR="002F0547" w:rsidRPr="00B832AA">
        <w:rPr>
          <w:rFonts w:ascii="Times New Roman" w:hAnsi="Times New Roman" w:cs="Times New Roman"/>
          <w:bCs/>
          <w:sz w:val="24"/>
          <w:szCs w:val="24"/>
        </w:rPr>
        <w:t xml:space="preserve">: </w:t>
      </w:r>
    </w:p>
    <w:p w:rsidR="0097545F" w:rsidRPr="006E0316" w:rsidRDefault="0097545F" w:rsidP="0097545F">
      <w:pPr>
        <w:pStyle w:val="Default"/>
        <w:numPr>
          <w:ilvl w:val="0"/>
          <w:numId w:val="7"/>
        </w:numPr>
        <w:jc w:val="both"/>
        <w:rPr>
          <w:rFonts w:ascii="Times New Roman" w:hAnsi="Times New Roman" w:cs="Times New Roman"/>
          <w:b/>
          <w:bCs/>
          <w:sz w:val="24"/>
          <w:szCs w:val="24"/>
          <w:u w:val="single"/>
        </w:rPr>
      </w:pPr>
      <w:r w:rsidRPr="00B832AA">
        <w:rPr>
          <w:rFonts w:ascii="Times New Roman" w:hAnsi="Times New Roman" w:cs="Times New Roman"/>
          <w:bCs/>
          <w:sz w:val="24"/>
          <w:szCs w:val="24"/>
        </w:rPr>
        <w:t>Leaching facility to salt water bod</w:t>
      </w:r>
      <w:r w:rsidR="0056318F" w:rsidRPr="00B832AA">
        <w:rPr>
          <w:rFonts w:ascii="Times New Roman" w:hAnsi="Times New Roman" w:cs="Times New Roman"/>
          <w:bCs/>
          <w:sz w:val="24"/>
          <w:szCs w:val="24"/>
        </w:rPr>
        <w:t xml:space="preserve">y separation 200` required – </w:t>
      </w:r>
      <w:r w:rsidRPr="006E0316">
        <w:rPr>
          <w:rFonts w:ascii="Times New Roman" w:hAnsi="Times New Roman" w:cs="Times New Roman"/>
          <w:b/>
          <w:bCs/>
          <w:sz w:val="24"/>
          <w:szCs w:val="24"/>
          <w:u w:val="single"/>
        </w:rPr>
        <w:t>changed from 165</w:t>
      </w:r>
      <w:r w:rsidR="0056318F" w:rsidRPr="006E0316">
        <w:rPr>
          <w:rFonts w:ascii="Times New Roman" w:hAnsi="Times New Roman" w:cs="Times New Roman"/>
          <w:b/>
          <w:bCs/>
          <w:sz w:val="24"/>
          <w:szCs w:val="24"/>
          <w:u w:val="single"/>
        </w:rPr>
        <w:t>` and 190`</w:t>
      </w:r>
      <w:r w:rsidR="002F0547" w:rsidRPr="006E0316">
        <w:rPr>
          <w:rFonts w:ascii="Times New Roman" w:hAnsi="Times New Roman" w:cs="Times New Roman"/>
          <w:b/>
          <w:bCs/>
          <w:sz w:val="24"/>
          <w:szCs w:val="24"/>
          <w:u w:val="single"/>
        </w:rPr>
        <w:t xml:space="preserve"> to</w:t>
      </w:r>
      <w:r w:rsidR="0056318F" w:rsidRPr="006E0316">
        <w:rPr>
          <w:rFonts w:ascii="Times New Roman" w:hAnsi="Times New Roman" w:cs="Times New Roman"/>
          <w:b/>
          <w:bCs/>
          <w:sz w:val="24"/>
          <w:szCs w:val="24"/>
          <w:u w:val="single"/>
        </w:rPr>
        <w:t xml:space="preserve"> 176` and </w:t>
      </w:r>
      <w:r w:rsidR="006E0316">
        <w:rPr>
          <w:rFonts w:ascii="Times New Roman" w:hAnsi="Times New Roman" w:cs="Times New Roman"/>
          <w:b/>
          <w:bCs/>
          <w:sz w:val="24"/>
          <w:szCs w:val="24"/>
          <w:u w:val="single"/>
        </w:rPr>
        <w:t>181</w:t>
      </w:r>
      <w:r w:rsidR="006E0316" w:rsidRPr="006E0316">
        <w:rPr>
          <w:rFonts w:ascii="Times New Roman" w:hAnsi="Times New Roman" w:cs="Times New Roman"/>
          <w:b/>
          <w:bCs/>
          <w:sz w:val="24"/>
          <w:szCs w:val="24"/>
          <w:u w:val="single"/>
        </w:rPr>
        <w:t xml:space="preserve"> `</w:t>
      </w:r>
    </w:p>
    <w:p w:rsidR="0056318F" w:rsidRPr="006E0316" w:rsidRDefault="0056318F" w:rsidP="0097545F">
      <w:pPr>
        <w:pStyle w:val="Default"/>
        <w:numPr>
          <w:ilvl w:val="0"/>
          <w:numId w:val="7"/>
        </w:numPr>
        <w:jc w:val="both"/>
        <w:rPr>
          <w:rFonts w:ascii="Times New Roman" w:hAnsi="Times New Roman" w:cs="Times New Roman"/>
          <w:b/>
          <w:bCs/>
          <w:sz w:val="24"/>
          <w:szCs w:val="24"/>
          <w:u w:val="single"/>
        </w:rPr>
      </w:pPr>
      <w:r w:rsidRPr="00B832AA">
        <w:rPr>
          <w:rFonts w:ascii="Times New Roman" w:hAnsi="Times New Roman" w:cs="Times New Roman"/>
          <w:bCs/>
          <w:sz w:val="24"/>
          <w:szCs w:val="24"/>
        </w:rPr>
        <w:lastRenderedPageBreak/>
        <w:t xml:space="preserve">Leaching facility to well separation; 200` required – </w:t>
      </w:r>
      <w:r w:rsidRPr="006E0316">
        <w:rPr>
          <w:rFonts w:ascii="Times New Roman" w:hAnsi="Times New Roman" w:cs="Times New Roman"/>
          <w:b/>
          <w:bCs/>
          <w:sz w:val="24"/>
          <w:szCs w:val="24"/>
          <w:u w:val="single"/>
        </w:rPr>
        <w:t>changed from previously requesting 155` to 157`</w:t>
      </w:r>
    </w:p>
    <w:p w:rsidR="0056318F" w:rsidRPr="006E0316" w:rsidRDefault="0056318F" w:rsidP="0097545F">
      <w:pPr>
        <w:pStyle w:val="Default"/>
        <w:numPr>
          <w:ilvl w:val="0"/>
          <w:numId w:val="7"/>
        </w:numPr>
        <w:jc w:val="both"/>
        <w:rPr>
          <w:rFonts w:ascii="Times New Roman" w:hAnsi="Times New Roman" w:cs="Times New Roman"/>
          <w:b/>
          <w:bCs/>
          <w:sz w:val="24"/>
          <w:szCs w:val="24"/>
          <w:u w:val="single"/>
        </w:rPr>
      </w:pPr>
      <w:r w:rsidRPr="00B832AA">
        <w:rPr>
          <w:rFonts w:ascii="Times New Roman" w:hAnsi="Times New Roman" w:cs="Times New Roman"/>
          <w:bCs/>
          <w:sz w:val="24"/>
          <w:szCs w:val="24"/>
        </w:rPr>
        <w:t xml:space="preserve">Leaching facility to leaching facility separation; 300 required – </w:t>
      </w:r>
      <w:r w:rsidRPr="006E0316">
        <w:rPr>
          <w:rFonts w:ascii="Times New Roman" w:hAnsi="Times New Roman" w:cs="Times New Roman"/>
          <w:b/>
          <w:bCs/>
          <w:sz w:val="24"/>
          <w:szCs w:val="24"/>
          <w:u w:val="single"/>
        </w:rPr>
        <w:t xml:space="preserve">changed </w:t>
      </w:r>
      <w:r w:rsidR="002F0547" w:rsidRPr="006E0316">
        <w:rPr>
          <w:rFonts w:ascii="Times New Roman" w:hAnsi="Times New Roman" w:cs="Times New Roman"/>
          <w:b/>
          <w:bCs/>
          <w:sz w:val="24"/>
          <w:szCs w:val="24"/>
          <w:u w:val="single"/>
        </w:rPr>
        <w:t>from 46` to 66`</w:t>
      </w:r>
    </w:p>
    <w:p w:rsidR="00407A05" w:rsidRDefault="002F0547" w:rsidP="002F0547">
      <w:pPr>
        <w:pStyle w:val="Default"/>
        <w:numPr>
          <w:ilvl w:val="0"/>
          <w:numId w:val="7"/>
        </w:numPr>
        <w:jc w:val="both"/>
        <w:rPr>
          <w:rFonts w:ascii="Times New Roman" w:hAnsi="Times New Roman" w:cs="Times New Roman"/>
          <w:bCs/>
          <w:sz w:val="24"/>
          <w:szCs w:val="24"/>
        </w:rPr>
      </w:pPr>
      <w:r w:rsidRPr="00B832AA">
        <w:rPr>
          <w:rFonts w:ascii="Times New Roman" w:hAnsi="Times New Roman" w:cs="Times New Roman"/>
          <w:bCs/>
          <w:sz w:val="24"/>
          <w:szCs w:val="24"/>
        </w:rPr>
        <w:t>Leaching facility to property line separation variance; 30` required</w:t>
      </w:r>
      <w:r w:rsidR="006E0316">
        <w:rPr>
          <w:rFonts w:ascii="Times New Roman" w:hAnsi="Times New Roman" w:cs="Times New Roman"/>
          <w:bCs/>
          <w:sz w:val="24"/>
          <w:szCs w:val="24"/>
        </w:rPr>
        <w:t xml:space="preserve"> </w:t>
      </w:r>
      <w:r w:rsidRPr="00B832AA">
        <w:rPr>
          <w:rFonts w:ascii="Times New Roman" w:hAnsi="Times New Roman" w:cs="Times New Roman"/>
          <w:bCs/>
          <w:sz w:val="24"/>
          <w:szCs w:val="24"/>
        </w:rPr>
        <w:t xml:space="preserve">- </w:t>
      </w:r>
      <w:r w:rsidRPr="006E0316">
        <w:rPr>
          <w:rFonts w:ascii="Times New Roman" w:hAnsi="Times New Roman" w:cs="Times New Roman"/>
          <w:b/>
          <w:bCs/>
          <w:sz w:val="24"/>
          <w:szCs w:val="24"/>
          <w:u w:val="single"/>
        </w:rPr>
        <w:t>10` previously proposed was no longer being requested</w:t>
      </w:r>
      <w:r w:rsidRPr="00B832AA">
        <w:rPr>
          <w:rFonts w:ascii="Times New Roman" w:hAnsi="Times New Roman" w:cs="Times New Roman"/>
          <w:bCs/>
          <w:sz w:val="24"/>
          <w:szCs w:val="24"/>
        </w:rPr>
        <w:t xml:space="preserve"> due to the plan revisions made in an attempt </w:t>
      </w:r>
      <w:r w:rsidR="00407A05" w:rsidRPr="00B832AA">
        <w:rPr>
          <w:rFonts w:ascii="Times New Roman" w:hAnsi="Times New Roman" w:cs="Times New Roman"/>
          <w:bCs/>
          <w:sz w:val="24"/>
          <w:szCs w:val="24"/>
        </w:rPr>
        <w:t xml:space="preserve">to </w:t>
      </w:r>
      <w:r w:rsidRPr="00B832AA">
        <w:rPr>
          <w:rFonts w:ascii="Times New Roman" w:hAnsi="Times New Roman" w:cs="Times New Roman"/>
          <w:bCs/>
          <w:sz w:val="24"/>
          <w:szCs w:val="24"/>
        </w:rPr>
        <w:t>preserve some of the setbacks.</w:t>
      </w:r>
    </w:p>
    <w:p w:rsidR="00E959BB" w:rsidRPr="00B832AA" w:rsidRDefault="00E959BB" w:rsidP="00E959BB">
      <w:pPr>
        <w:pStyle w:val="Default"/>
        <w:ind w:left="720"/>
        <w:jc w:val="both"/>
        <w:rPr>
          <w:rFonts w:ascii="Times New Roman" w:hAnsi="Times New Roman" w:cs="Times New Roman"/>
          <w:bCs/>
          <w:sz w:val="24"/>
          <w:szCs w:val="24"/>
        </w:rPr>
      </w:pPr>
    </w:p>
    <w:p w:rsidR="00996EE3" w:rsidRPr="00B832AA" w:rsidRDefault="00996EE3" w:rsidP="0097545F">
      <w:pPr>
        <w:pStyle w:val="Default"/>
        <w:numPr>
          <w:ilvl w:val="0"/>
          <w:numId w:val="6"/>
        </w:numPr>
        <w:jc w:val="both"/>
        <w:rPr>
          <w:rFonts w:ascii="Times New Roman" w:hAnsi="Times New Roman" w:cs="Times New Roman"/>
          <w:bCs/>
          <w:sz w:val="24"/>
          <w:szCs w:val="24"/>
        </w:rPr>
      </w:pPr>
      <w:r w:rsidRPr="00B832AA">
        <w:rPr>
          <w:rFonts w:ascii="Times New Roman" w:hAnsi="Times New Roman" w:cs="Times New Roman"/>
          <w:bCs/>
          <w:sz w:val="24"/>
          <w:szCs w:val="24"/>
        </w:rPr>
        <w:t xml:space="preserve">Reid identified that the is not much wetland on this lot; the lot is primarily a peninsula of dry land with 165 080 SF of continuous dry land out of 6.2 acres. </w:t>
      </w:r>
    </w:p>
    <w:p w:rsidR="004D08F1" w:rsidRPr="00B832AA" w:rsidRDefault="00996EE3" w:rsidP="0097545F">
      <w:pPr>
        <w:pStyle w:val="Default"/>
        <w:numPr>
          <w:ilvl w:val="0"/>
          <w:numId w:val="6"/>
        </w:numPr>
        <w:jc w:val="both"/>
        <w:rPr>
          <w:rFonts w:ascii="Times New Roman" w:hAnsi="Times New Roman" w:cs="Times New Roman"/>
          <w:bCs/>
          <w:sz w:val="24"/>
          <w:szCs w:val="24"/>
        </w:rPr>
      </w:pPr>
      <w:r w:rsidRPr="00B832AA">
        <w:rPr>
          <w:rFonts w:ascii="Times New Roman" w:hAnsi="Times New Roman" w:cs="Times New Roman"/>
          <w:bCs/>
          <w:sz w:val="24"/>
          <w:szCs w:val="24"/>
        </w:rPr>
        <w:t>The revised plan also had some added topography on the plan</w:t>
      </w:r>
      <w:r w:rsidR="0056318F" w:rsidRPr="00B832AA">
        <w:rPr>
          <w:rFonts w:ascii="Times New Roman" w:hAnsi="Times New Roman" w:cs="Times New Roman"/>
          <w:bCs/>
          <w:sz w:val="24"/>
          <w:szCs w:val="24"/>
        </w:rPr>
        <w:t xml:space="preserve"> around </w:t>
      </w:r>
      <w:r w:rsidR="007169D5" w:rsidRPr="00B832AA">
        <w:rPr>
          <w:rFonts w:ascii="Times New Roman" w:hAnsi="Times New Roman" w:cs="Times New Roman"/>
          <w:bCs/>
          <w:sz w:val="24"/>
          <w:szCs w:val="24"/>
        </w:rPr>
        <w:t xml:space="preserve">the </w:t>
      </w:r>
      <w:r w:rsidR="0056318F" w:rsidRPr="00B832AA">
        <w:rPr>
          <w:rFonts w:ascii="Times New Roman" w:hAnsi="Times New Roman" w:cs="Times New Roman"/>
          <w:bCs/>
          <w:sz w:val="24"/>
          <w:szCs w:val="24"/>
        </w:rPr>
        <w:t>septic</w:t>
      </w:r>
      <w:r w:rsidRPr="00B832AA">
        <w:rPr>
          <w:rFonts w:ascii="Times New Roman" w:hAnsi="Times New Roman" w:cs="Times New Roman"/>
          <w:bCs/>
          <w:sz w:val="24"/>
          <w:szCs w:val="24"/>
        </w:rPr>
        <w:t xml:space="preserve"> to show the elevations</w:t>
      </w:r>
      <w:r w:rsidR="004D08F1" w:rsidRPr="00B832AA">
        <w:rPr>
          <w:rFonts w:ascii="Times New Roman" w:hAnsi="Times New Roman" w:cs="Times New Roman"/>
          <w:bCs/>
          <w:sz w:val="24"/>
          <w:szCs w:val="24"/>
        </w:rPr>
        <w:t xml:space="preserve">, which come from NAVD 88 Datum database. </w:t>
      </w:r>
    </w:p>
    <w:p w:rsidR="00996EE3" w:rsidRPr="00B832AA" w:rsidRDefault="004D08F1" w:rsidP="0097545F">
      <w:pPr>
        <w:pStyle w:val="Default"/>
        <w:numPr>
          <w:ilvl w:val="0"/>
          <w:numId w:val="6"/>
        </w:numPr>
        <w:jc w:val="both"/>
        <w:rPr>
          <w:rFonts w:ascii="Times New Roman" w:hAnsi="Times New Roman" w:cs="Times New Roman"/>
          <w:bCs/>
          <w:sz w:val="24"/>
          <w:szCs w:val="24"/>
        </w:rPr>
      </w:pPr>
      <w:r w:rsidRPr="00B832AA">
        <w:rPr>
          <w:rFonts w:ascii="Times New Roman" w:hAnsi="Times New Roman" w:cs="Times New Roman"/>
          <w:bCs/>
          <w:sz w:val="24"/>
          <w:szCs w:val="24"/>
        </w:rPr>
        <w:t xml:space="preserve">Reid also informed the Board that the predicted numbers on </w:t>
      </w:r>
      <w:r w:rsidR="0097545F" w:rsidRPr="00B832AA">
        <w:rPr>
          <w:rFonts w:ascii="Times New Roman" w:hAnsi="Times New Roman" w:cs="Times New Roman"/>
          <w:bCs/>
          <w:sz w:val="24"/>
          <w:szCs w:val="24"/>
        </w:rPr>
        <w:t xml:space="preserve">the </w:t>
      </w:r>
      <w:r w:rsidRPr="00B832AA">
        <w:rPr>
          <w:rFonts w:ascii="Times New Roman" w:hAnsi="Times New Roman" w:cs="Times New Roman"/>
          <w:bCs/>
          <w:sz w:val="24"/>
          <w:szCs w:val="24"/>
        </w:rPr>
        <w:t>nutrient quality</w:t>
      </w:r>
      <w:r w:rsidR="00121DA1">
        <w:rPr>
          <w:rFonts w:ascii="Times New Roman" w:hAnsi="Times New Roman" w:cs="Times New Roman"/>
          <w:bCs/>
          <w:sz w:val="24"/>
          <w:szCs w:val="24"/>
        </w:rPr>
        <w:t xml:space="preserve"> coming out of the </w:t>
      </w:r>
      <w:proofErr w:type="spellStart"/>
      <w:r w:rsidR="00121DA1">
        <w:rPr>
          <w:rFonts w:ascii="Times New Roman" w:hAnsi="Times New Roman" w:cs="Times New Roman"/>
          <w:bCs/>
          <w:sz w:val="24"/>
          <w:szCs w:val="24"/>
        </w:rPr>
        <w:t>Nitroe</w:t>
      </w:r>
      <w:proofErr w:type="spellEnd"/>
      <w:r w:rsidR="00121DA1">
        <w:rPr>
          <w:rFonts w:ascii="Times New Roman" w:hAnsi="Times New Roman" w:cs="Times New Roman"/>
          <w:bCs/>
          <w:sz w:val="24"/>
          <w:szCs w:val="24"/>
        </w:rPr>
        <w:t xml:space="preserve"> </w:t>
      </w:r>
      <w:r w:rsidR="0097545F" w:rsidRPr="00B832AA">
        <w:rPr>
          <w:rFonts w:ascii="Times New Roman" w:hAnsi="Times New Roman" w:cs="Times New Roman"/>
          <w:bCs/>
          <w:sz w:val="24"/>
          <w:szCs w:val="24"/>
        </w:rPr>
        <w:t xml:space="preserve">unit would be effectively 8 or 9 ppm of total nitrogen. For comparison, he mentioned that the drinking water quality is 10 ppm, which is the highest level of treatment you can go with. </w:t>
      </w:r>
    </w:p>
    <w:p w:rsidR="00DB5B51" w:rsidRPr="00B832AA" w:rsidRDefault="00DB5B51" w:rsidP="00DB5B51">
      <w:pPr>
        <w:pStyle w:val="Default"/>
        <w:ind w:left="720"/>
        <w:jc w:val="both"/>
        <w:rPr>
          <w:rFonts w:ascii="Times New Roman" w:hAnsi="Times New Roman" w:cs="Times New Roman"/>
          <w:bCs/>
          <w:sz w:val="24"/>
          <w:szCs w:val="24"/>
        </w:rPr>
      </w:pPr>
    </w:p>
    <w:p w:rsidR="00C046FE" w:rsidRPr="00B832AA" w:rsidRDefault="00D67A14" w:rsidP="00415DAB">
      <w:pPr>
        <w:pStyle w:val="Default"/>
        <w:jc w:val="both"/>
        <w:rPr>
          <w:rFonts w:ascii="Times New Roman" w:hAnsi="Times New Roman" w:cs="Times New Roman"/>
          <w:bCs/>
          <w:sz w:val="24"/>
          <w:szCs w:val="24"/>
        </w:rPr>
      </w:pPr>
      <w:r w:rsidRPr="00B832AA">
        <w:rPr>
          <w:rFonts w:ascii="Times New Roman" w:hAnsi="Times New Roman" w:cs="Times New Roman"/>
          <w:bCs/>
          <w:sz w:val="24"/>
          <w:szCs w:val="24"/>
        </w:rPr>
        <w:t xml:space="preserve">The Public Hearing will be continued on </w:t>
      </w:r>
      <w:r w:rsidRPr="006E0316">
        <w:rPr>
          <w:rFonts w:ascii="Times New Roman" w:hAnsi="Times New Roman" w:cs="Times New Roman"/>
          <w:bCs/>
          <w:sz w:val="24"/>
          <w:szCs w:val="24"/>
          <w:u w:val="single"/>
        </w:rPr>
        <w:t>April 19</w:t>
      </w:r>
      <w:r w:rsidRPr="006E0316">
        <w:rPr>
          <w:rFonts w:ascii="Times New Roman" w:hAnsi="Times New Roman" w:cs="Times New Roman"/>
          <w:bCs/>
          <w:sz w:val="24"/>
          <w:szCs w:val="24"/>
          <w:u w:val="single"/>
          <w:vertAlign w:val="superscript"/>
        </w:rPr>
        <w:t>th</w:t>
      </w:r>
      <w:r w:rsidRPr="006E0316">
        <w:rPr>
          <w:rFonts w:ascii="Times New Roman" w:hAnsi="Times New Roman" w:cs="Times New Roman"/>
          <w:bCs/>
          <w:sz w:val="24"/>
          <w:szCs w:val="24"/>
          <w:u w:val="single"/>
        </w:rPr>
        <w:t>, 2023, at 5:15 pm</w:t>
      </w:r>
      <w:r w:rsidRPr="00B832AA">
        <w:rPr>
          <w:rFonts w:ascii="Times New Roman" w:hAnsi="Times New Roman" w:cs="Times New Roman"/>
          <w:bCs/>
          <w:sz w:val="24"/>
          <w:szCs w:val="24"/>
        </w:rPr>
        <w:t xml:space="preserve">, as the abutters did not have </w:t>
      </w:r>
      <w:r w:rsidR="0029067D">
        <w:rPr>
          <w:rFonts w:ascii="Times New Roman" w:hAnsi="Times New Roman" w:cs="Times New Roman"/>
          <w:bCs/>
          <w:sz w:val="24"/>
          <w:szCs w:val="24"/>
        </w:rPr>
        <w:t xml:space="preserve">an opportunity </w:t>
      </w:r>
      <w:r w:rsidRPr="00B832AA">
        <w:rPr>
          <w:rFonts w:ascii="Times New Roman" w:hAnsi="Times New Roman" w:cs="Times New Roman"/>
          <w:bCs/>
          <w:sz w:val="24"/>
          <w:szCs w:val="24"/>
        </w:rPr>
        <w:t xml:space="preserve">to review the changes reflected </w:t>
      </w:r>
      <w:r w:rsidR="006F0799" w:rsidRPr="00B832AA">
        <w:rPr>
          <w:rFonts w:ascii="Times New Roman" w:hAnsi="Times New Roman" w:cs="Times New Roman"/>
          <w:bCs/>
          <w:sz w:val="24"/>
          <w:szCs w:val="24"/>
        </w:rPr>
        <w:t>in</w:t>
      </w:r>
      <w:r w:rsidRPr="00B832AA">
        <w:rPr>
          <w:rFonts w:ascii="Times New Roman" w:hAnsi="Times New Roman" w:cs="Times New Roman"/>
          <w:bCs/>
          <w:sz w:val="24"/>
          <w:szCs w:val="24"/>
        </w:rPr>
        <w:t xml:space="preserve"> the most recent revision of the </w:t>
      </w:r>
      <w:r w:rsidR="006F0799" w:rsidRPr="00B832AA">
        <w:rPr>
          <w:rFonts w:ascii="Times New Roman" w:hAnsi="Times New Roman" w:cs="Times New Roman"/>
          <w:bCs/>
          <w:sz w:val="24"/>
          <w:szCs w:val="24"/>
        </w:rPr>
        <w:t xml:space="preserve">septic </w:t>
      </w:r>
      <w:r w:rsidR="00DB5B51" w:rsidRPr="00B832AA">
        <w:rPr>
          <w:rFonts w:ascii="Times New Roman" w:hAnsi="Times New Roman" w:cs="Times New Roman"/>
          <w:bCs/>
          <w:sz w:val="24"/>
          <w:szCs w:val="24"/>
        </w:rPr>
        <w:t xml:space="preserve">plan </w:t>
      </w:r>
      <w:r w:rsidR="00B75E2E" w:rsidRPr="00B832AA">
        <w:rPr>
          <w:rFonts w:ascii="Times New Roman" w:hAnsi="Times New Roman" w:cs="Times New Roman"/>
          <w:bCs/>
          <w:sz w:val="24"/>
          <w:szCs w:val="24"/>
        </w:rPr>
        <w:t xml:space="preserve">and Bay State report </w:t>
      </w:r>
      <w:r w:rsidR="00DB5B51" w:rsidRPr="00B832AA">
        <w:rPr>
          <w:rFonts w:ascii="Times New Roman" w:hAnsi="Times New Roman" w:cs="Times New Roman"/>
          <w:bCs/>
          <w:sz w:val="24"/>
          <w:szCs w:val="24"/>
        </w:rPr>
        <w:t>with the abutters</w:t>
      </w:r>
      <w:r w:rsidR="006F0799" w:rsidRPr="00B832AA">
        <w:rPr>
          <w:rFonts w:ascii="Times New Roman" w:hAnsi="Times New Roman" w:cs="Times New Roman"/>
          <w:bCs/>
          <w:sz w:val="24"/>
          <w:szCs w:val="24"/>
        </w:rPr>
        <w:t xml:space="preserve">. </w:t>
      </w:r>
    </w:p>
    <w:p w:rsidR="00C046FE" w:rsidRPr="00B832AA" w:rsidRDefault="00C046FE" w:rsidP="00C046FE">
      <w:pPr>
        <w:pStyle w:val="ListParagraph"/>
        <w:rPr>
          <w:b/>
        </w:rPr>
      </w:pPr>
    </w:p>
    <w:p w:rsidR="00B75E2E" w:rsidRPr="00B832AA" w:rsidRDefault="00C046FE" w:rsidP="00415DAB">
      <w:pPr>
        <w:pStyle w:val="Default"/>
        <w:jc w:val="both"/>
        <w:rPr>
          <w:rFonts w:ascii="Times New Roman" w:hAnsi="Times New Roman" w:cs="Times New Roman"/>
          <w:b/>
          <w:sz w:val="24"/>
          <w:szCs w:val="24"/>
        </w:rPr>
      </w:pPr>
      <w:r w:rsidRPr="00B832AA">
        <w:rPr>
          <w:rFonts w:ascii="Times New Roman" w:hAnsi="Times New Roman" w:cs="Times New Roman"/>
          <w:b/>
          <w:sz w:val="24"/>
          <w:szCs w:val="24"/>
        </w:rPr>
        <w:t xml:space="preserve">62 Stonewall (32-61.2) </w:t>
      </w:r>
      <w:r w:rsidRPr="00B832AA">
        <w:rPr>
          <w:rFonts w:ascii="Times New Roman" w:hAnsi="Times New Roman" w:cs="Times New Roman"/>
          <w:sz w:val="24"/>
          <w:szCs w:val="24"/>
        </w:rPr>
        <w:t>(Chris Alley</w:t>
      </w:r>
      <w:r w:rsidR="0040670D" w:rsidRPr="00B832AA">
        <w:rPr>
          <w:rFonts w:ascii="Times New Roman" w:hAnsi="Times New Roman" w:cs="Times New Roman"/>
          <w:sz w:val="24"/>
          <w:szCs w:val="24"/>
        </w:rPr>
        <w:t>)</w:t>
      </w:r>
      <w:r w:rsidR="00642555" w:rsidRPr="00B832AA">
        <w:rPr>
          <w:rFonts w:ascii="Times New Roman" w:hAnsi="Times New Roman" w:cs="Times New Roman"/>
          <w:b/>
          <w:sz w:val="24"/>
          <w:szCs w:val="24"/>
        </w:rPr>
        <w:t xml:space="preserve"> – </w:t>
      </w:r>
      <w:r w:rsidR="0040670D" w:rsidRPr="00B832AA">
        <w:rPr>
          <w:rFonts w:ascii="Times New Roman" w:hAnsi="Times New Roman" w:cs="Times New Roman"/>
          <w:b/>
          <w:sz w:val="24"/>
          <w:szCs w:val="24"/>
        </w:rPr>
        <w:t>The Board approved</w:t>
      </w:r>
      <w:r w:rsidR="0040670D" w:rsidRPr="00B832AA">
        <w:rPr>
          <w:rFonts w:ascii="Times New Roman" w:hAnsi="Times New Roman" w:cs="Times New Roman"/>
          <w:sz w:val="24"/>
          <w:szCs w:val="24"/>
        </w:rPr>
        <w:t xml:space="preserve"> the</w:t>
      </w:r>
      <w:r w:rsidRPr="00B832AA">
        <w:rPr>
          <w:rFonts w:ascii="Times New Roman" w:hAnsi="Times New Roman" w:cs="Times New Roman"/>
          <w:sz w:val="24"/>
          <w:szCs w:val="24"/>
        </w:rPr>
        <w:t xml:space="preserve"> </w:t>
      </w:r>
      <w:r w:rsidR="0040670D" w:rsidRPr="00B832AA">
        <w:rPr>
          <w:rFonts w:ascii="Times New Roman" w:hAnsi="Times New Roman" w:cs="Times New Roman"/>
          <w:sz w:val="24"/>
          <w:szCs w:val="24"/>
        </w:rPr>
        <w:t>p</w:t>
      </w:r>
      <w:r w:rsidRPr="00B832AA">
        <w:rPr>
          <w:rFonts w:ascii="Times New Roman" w:hAnsi="Times New Roman" w:cs="Times New Roman"/>
          <w:sz w:val="24"/>
          <w:szCs w:val="24"/>
        </w:rPr>
        <w:t>roposed repla</w:t>
      </w:r>
      <w:r w:rsidR="006F0799" w:rsidRPr="00B832AA">
        <w:rPr>
          <w:rFonts w:ascii="Times New Roman" w:hAnsi="Times New Roman" w:cs="Times New Roman"/>
          <w:sz w:val="24"/>
          <w:szCs w:val="24"/>
        </w:rPr>
        <w:t xml:space="preserve">cement of the existing cesspool </w:t>
      </w:r>
      <w:r w:rsidRPr="00B832AA">
        <w:rPr>
          <w:rFonts w:ascii="Times New Roman" w:hAnsi="Times New Roman" w:cs="Times New Roman"/>
          <w:sz w:val="24"/>
          <w:szCs w:val="24"/>
        </w:rPr>
        <w:t>for an existing 5-bedroom house and future 1-bedroom addition</w:t>
      </w:r>
      <w:r w:rsidR="006F0799" w:rsidRPr="00B832AA">
        <w:rPr>
          <w:rFonts w:ascii="Times New Roman" w:hAnsi="Times New Roman" w:cs="Times New Roman"/>
          <w:sz w:val="24"/>
          <w:szCs w:val="24"/>
        </w:rPr>
        <w:t>.</w:t>
      </w:r>
      <w:r w:rsidRPr="00B832AA">
        <w:rPr>
          <w:rFonts w:ascii="Times New Roman" w:hAnsi="Times New Roman" w:cs="Times New Roman"/>
          <w:b/>
          <w:sz w:val="24"/>
          <w:szCs w:val="24"/>
        </w:rPr>
        <w:t xml:space="preserve"> </w:t>
      </w:r>
      <w:r w:rsidR="006F0799" w:rsidRPr="00B832AA">
        <w:rPr>
          <w:rFonts w:ascii="Times New Roman" w:hAnsi="Times New Roman" w:cs="Times New Roman"/>
          <w:b/>
          <w:sz w:val="24"/>
          <w:szCs w:val="24"/>
        </w:rPr>
        <w:t>*</w:t>
      </w:r>
      <w:r w:rsidR="00B75E2E" w:rsidRPr="00B832AA">
        <w:rPr>
          <w:rFonts w:ascii="Times New Roman" w:hAnsi="Times New Roman" w:cs="Times New Roman"/>
          <w:sz w:val="24"/>
          <w:szCs w:val="24"/>
        </w:rPr>
        <w:t xml:space="preserve">The cesspool of the current system is under </w:t>
      </w:r>
      <w:r w:rsidR="0040670D" w:rsidRPr="00B832AA">
        <w:rPr>
          <w:rFonts w:ascii="Times New Roman" w:hAnsi="Times New Roman" w:cs="Times New Roman"/>
          <w:sz w:val="24"/>
          <w:szCs w:val="24"/>
        </w:rPr>
        <w:t xml:space="preserve">the </w:t>
      </w:r>
      <w:r w:rsidR="006F0799" w:rsidRPr="00B832AA">
        <w:rPr>
          <w:rFonts w:ascii="Times New Roman" w:hAnsi="Times New Roman" w:cs="Times New Roman"/>
          <w:sz w:val="24"/>
          <w:szCs w:val="24"/>
        </w:rPr>
        <w:t xml:space="preserve">slab of the </w:t>
      </w:r>
      <w:r w:rsidR="0040670D" w:rsidRPr="00B832AA">
        <w:rPr>
          <w:rFonts w:ascii="Times New Roman" w:hAnsi="Times New Roman" w:cs="Times New Roman"/>
          <w:sz w:val="24"/>
          <w:szCs w:val="24"/>
        </w:rPr>
        <w:t xml:space="preserve">garage of the existing </w:t>
      </w:r>
      <w:r w:rsidR="006F0799" w:rsidRPr="00B832AA">
        <w:rPr>
          <w:rFonts w:ascii="Times New Roman" w:hAnsi="Times New Roman" w:cs="Times New Roman"/>
          <w:sz w:val="24"/>
          <w:szCs w:val="24"/>
        </w:rPr>
        <w:t>5-bedroom</w:t>
      </w:r>
      <w:r w:rsidR="0040670D" w:rsidRPr="00B832AA">
        <w:rPr>
          <w:rFonts w:ascii="Times New Roman" w:hAnsi="Times New Roman" w:cs="Times New Roman"/>
          <w:sz w:val="24"/>
          <w:szCs w:val="24"/>
        </w:rPr>
        <w:t xml:space="preserve"> house.</w:t>
      </w:r>
      <w:r w:rsidR="006F0799" w:rsidRPr="00B832AA">
        <w:rPr>
          <w:rFonts w:ascii="Times New Roman" w:hAnsi="Times New Roman" w:cs="Times New Roman"/>
          <w:sz w:val="24"/>
          <w:szCs w:val="24"/>
        </w:rPr>
        <w:t xml:space="preserve"> </w:t>
      </w:r>
    </w:p>
    <w:p w:rsidR="00C046FE" w:rsidRPr="00B832AA" w:rsidRDefault="00C046FE" w:rsidP="00C046FE">
      <w:pPr>
        <w:pStyle w:val="ListParagraph"/>
      </w:pPr>
    </w:p>
    <w:p w:rsidR="00C046FE" w:rsidRPr="00B832AA" w:rsidRDefault="00C046FE" w:rsidP="00415DAB">
      <w:pPr>
        <w:pStyle w:val="Default"/>
        <w:jc w:val="both"/>
        <w:rPr>
          <w:rFonts w:ascii="Times New Roman" w:hAnsi="Times New Roman" w:cs="Times New Roman"/>
          <w:sz w:val="24"/>
          <w:szCs w:val="24"/>
        </w:rPr>
      </w:pPr>
      <w:r w:rsidRPr="00B832AA">
        <w:rPr>
          <w:rFonts w:ascii="Times New Roman" w:hAnsi="Times New Roman" w:cs="Times New Roman"/>
          <w:b/>
          <w:sz w:val="24"/>
          <w:szCs w:val="24"/>
        </w:rPr>
        <w:t xml:space="preserve">4 Tilton Rd. (4-9) </w:t>
      </w:r>
      <w:r w:rsidRPr="00B832AA">
        <w:rPr>
          <w:rFonts w:ascii="Times New Roman" w:hAnsi="Times New Roman" w:cs="Times New Roman"/>
          <w:sz w:val="24"/>
          <w:szCs w:val="24"/>
        </w:rPr>
        <w:t>(Chris Alley)</w:t>
      </w:r>
      <w:r w:rsidRPr="00B832AA">
        <w:rPr>
          <w:rFonts w:ascii="Times New Roman" w:hAnsi="Times New Roman" w:cs="Times New Roman"/>
          <w:b/>
          <w:sz w:val="24"/>
          <w:szCs w:val="24"/>
        </w:rPr>
        <w:t xml:space="preserve"> – </w:t>
      </w:r>
      <w:r w:rsidR="0029749C" w:rsidRPr="00B832AA">
        <w:rPr>
          <w:rFonts w:ascii="Times New Roman" w:hAnsi="Times New Roman" w:cs="Times New Roman"/>
          <w:b/>
          <w:sz w:val="24"/>
          <w:szCs w:val="24"/>
        </w:rPr>
        <w:t xml:space="preserve">The Board approved </w:t>
      </w:r>
      <w:r w:rsidR="003726D1" w:rsidRPr="00B832AA">
        <w:rPr>
          <w:rFonts w:ascii="Times New Roman" w:hAnsi="Times New Roman" w:cs="Times New Roman"/>
          <w:sz w:val="24"/>
          <w:szCs w:val="24"/>
        </w:rPr>
        <w:t>the proposed</w:t>
      </w:r>
      <w:r w:rsidR="003726D1" w:rsidRPr="00B832AA">
        <w:rPr>
          <w:rFonts w:ascii="Times New Roman" w:hAnsi="Times New Roman" w:cs="Times New Roman"/>
          <w:b/>
          <w:sz w:val="24"/>
          <w:szCs w:val="24"/>
        </w:rPr>
        <w:t xml:space="preserve"> </w:t>
      </w:r>
      <w:r w:rsidR="003726D1" w:rsidRPr="00B832AA">
        <w:rPr>
          <w:rFonts w:ascii="Times New Roman" w:hAnsi="Times New Roman" w:cs="Times New Roman"/>
          <w:sz w:val="24"/>
          <w:szCs w:val="24"/>
        </w:rPr>
        <w:t>replacement</w:t>
      </w:r>
      <w:r w:rsidRPr="00B832AA">
        <w:rPr>
          <w:rFonts w:ascii="Times New Roman" w:hAnsi="Times New Roman" w:cs="Times New Roman"/>
          <w:sz w:val="24"/>
          <w:szCs w:val="24"/>
        </w:rPr>
        <w:t xml:space="preserve"> </w:t>
      </w:r>
      <w:r w:rsidR="003726D1" w:rsidRPr="00B832AA">
        <w:rPr>
          <w:rFonts w:ascii="Times New Roman" w:hAnsi="Times New Roman" w:cs="Times New Roman"/>
          <w:sz w:val="24"/>
          <w:szCs w:val="24"/>
        </w:rPr>
        <w:t xml:space="preserve">of </w:t>
      </w:r>
      <w:r w:rsidRPr="00B832AA">
        <w:rPr>
          <w:rFonts w:ascii="Times New Roman" w:hAnsi="Times New Roman" w:cs="Times New Roman"/>
          <w:sz w:val="24"/>
          <w:szCs w:val="24"/>
        </w:rPr>
        <w:t>the existing</w:t>
      </w:r>
      <w:r w:rsidRPr="00B832AA">
        <w:rPr>
          <w:rFonts w:ascii="Times New Roman" w:hAnsi="Times New Roman" w:cs="Times New Roman"/>
          <w:b/>
          <w:sz w:val="24"/>
          <w:szCs w:val="24"/>
        </w:rPr>
        <w:t xml:space="preserve"> </w:t>
      </w:r>
      <w:r w:rsidR="0040670D" w:rsidRPr="00B832AA">
        <w:rPr>
          <w:rFonts w:ascii="Times New Roman" w:hAnsi="Times New Roman" w:cs="Times New Roman"/>
          <w:sz w:val="24"/>
          <w:szCs w:val="24"/>
        </w:rPr>
        <w:t xml:space="preserve">leaching field </w:t>
      </w:r>
      <w:r w:rsidRPr="00B832AA">
        <w:rPr>
          <w:rFonts w:ascii="Times New Roman" w:hAnsi="Times New Roman" w:cs="Times New Roman"/>
          <w:sz w:val="24"/>
          <w:szCs w:val="24"/>
        </w:rPr>
        <w:t>with</w:t>
      </w:r>
      <w:r w:rsidRPr="00B832AA">
        <w:rPr>
          <w:rFonts w:ascii="Times New Roman" w:hAnsi="Times New Roman" w:cs="Times New Roman"/>
          <w:b/>
          <w:sz w:val="24"/>
          <w:szCs w:val="24"/>
        </w:rPr>
        <w:t xml:space="preserve"> </w:t>
      </w:r>
      <w:r w:rsidRPr="00B832AA">
        <w:rPr>
          <w:rFonts w:ascii="Times New Roman" w:hAnsi="Times New Roman" w:cs="Times New Roman"/>
          <w:sz w:val="24"/>
          <w:szCs w:val="24"/>
        </w:rPr>
        <w:t>a 6-bedroom field.</w:t>
      </w:r>
      <w:r w:rsidRPr="00B832AA">
        <w:rPr>
          <w:rFonts w:ascii="Times New Roman" w:hAnsi="Times New Roman" w:cs="Times New Roman"/>
          <w:b/>
          <w:sz w:val="24"/>
          <w:szCs w:val="24"/>
        </w:rPr>
        <w:t xml:space="preserve"> </w:t>
      </w:r>
      <w:r w:rsidR="003726D1" w:rsidRPr="00B832AA">
        <w:rPr>
          <w:rFonts w:ascii="Times New Roman" w:hAnsi="Times New Roman" w:cs="Times New Roman"/>
          <w:sz w:val="24"/>
          <w:szCs w:val="24"/>
        </w:rPr>
        <w:t xml:space="preserve">The current system failed the Title 5 Inspection on 07/22/22 and 09/11/22 due to </w:t>
      </w:r>
      <w:r w:rsidR="00642555" w:rsidRPr="00B832AA">
        <w:rPr>
          <w:rFonts w:ascii="Times New Roman" w:hAnsi="Times New Roman" w:cs="Times New Roman"/>
          <w:sz w:val="24"/>
          <w:szCs w:val="24"/>
        </w:rPr>
        <w:t xml:space="preserve">a </w:t>
      </w:r>
      <w:r w:rsidR="003726D1" w:rsidRPr="00B832AA">
        <w:rPr>
          <w:rFonts w:ascii="Times New Roman" w:hAnsi="Times New Roman" w:cs="Times New Roman"/>
          <w:sz w:val="24"/>
          <w:szCs w:val="24"/>
        </w:rPr>
        <w:t xml:space="preserve">“backup of sewage in facility </w:t>
      </w:r>
      <w:r w:rsidR="00642555" w:rsidRPr="00B832AA">
        <w:rPr>
          <w:rFonts w:ascii="Times New Roman" w:hAnsi="Times New Roman" w:cs="Times New Roman"/>
          <w:sz w:val="24"/>
          <w:szCs w:val="24"/>
        </w:rPr>
        <w:t>or</w:t>
      </w:r>
      <w:r w:rsidR="003726D1" w:rsidRPr="00B832AA">
        <w:rPr>
          <w:rFonts w:ascii="Times New Roman" w:hAnsi="Times New Roman" w:cs="Times New Roman"/>
          <w:sz w:val="24"/>
          <w:szCs w:val="24"/>
        </w:rPr>
        <w:t xml:space="preserve"> system component due to overloaded or clogged SAS.”</w:t>
      </w:r>
      <w:r w:rsidR="00642555" w:rsidRPr="00B832AA">
        <w:rPr>
          <w:rFonts w:ascii="Times New Roman" w:hAnsi="Times New Roman" w:cs="Times New Roman"/>
          <w:sz w:val="24"/>
          <w:szCs w:val="24"/>
        </w:rPr>
        <w:t xml:space="preserve"> Per the engineer, the</w:t>
      </w:r>
      <w:r w:rsidR="003726D1" w:rsidRPr="00B832AA">
        <w:rPr>
          <w:rFonts w:ascii="Times New Roman" w:hAnsi="Times New Roman" w:cs="Times New Roman"/>
          <w:sz w:val="24"/>
          <w:szCs w:val="24"/>
        </w:rPr>
        <w:t xml:space="preserve"> current 1000-gallon tank</w:t>
      </w:r>
      <w:r w:rsidR="00642555" w:rsidRPr="00B832AA">
        <w:rPr>
          <w:rFonts w:ascii="Times New Roman" w:hAnsi="Times New Roman" w:cs="Times New Roman"/>
          <w:sz w:val="24"/>
          <w:szCs w:val="24"/>
        </w:rPr>
        <w:t xml:space="preserve">, for now, will remain but </w:t>
      </w:r>
      <w:r w:rsidR="003726D1" w:rsidRPr="00B832AA">
        <w:rPr>
          <w:rFonts w:ascii="Times New Roman" w:hAnsi="Times New Roman" w:cs="Times New Roman"/>
          <w:sz w:val="24"/>
          <w:szCs w:val="24"/>
        </w:rPr>
        <w:t xml:space="preserve">will </w:t>
      </w:r>
      <w:r w:rsidR="00642555" w:rsidRPr="00B832AA">
        <w:rPr>
          <w:rFonts w:ascii="Times New Roman" w:hAnsi="Times New Roman" w:cs="Times New Roman"/>
          <w:sz w:val="24"/>
          <w:szCs w:val="24"/>
        </w:rPr>
        <w:t>be replaced with a 1500-gallon tank in the future as soon as the owners set their minds on their plans for renovations, as the building footprint and an overall number of bedrooms would likely change.</w:t>
      </w:r>
      <w:r w:rsidR="00423A08" w:rsidRPr="00B832AA">
        <w:rPr>
          <w:rFonts w:ascii="Times New Roman" w:hAnsi="Times New Roman" w:cs="Times New Roman"/>
          <w:sz w:val="24"/>
          <w:szCs w:val="24"/>
        </w:rPr>
        <w:t xml:space="preserve"> Chris Alley agreed to remove the gas baffle in the existing tank, as suggested by Matt Pool</w:t>
      </w:r>
      <w:r w:rsidR="0029067D">
        <w:rPr>
          <w:rFonts w:ascii="Times New Roman" w:hAnsi="Times New Roman" w:cs="Times New Roman"/>
          <w:sz w:val="24"/>
          <w:szCs w:val="24"/>
        </w:rPr>
        <w:t>e</w:t>
      </w:r>
      <w:r w:rsidR="00423A08" w:rsidRPr="00B832AA">
        <w:rPr>
          <w:rFonts w:ascii="Times New Roman" w:hAnsi="Times New Roman" w:cs="Times New Roman"/>
          <w:sz w:val="24"/>
          <w:szCs w:val="24"/>
        </w:rPr>
        <w:t xml:space="preserve">, to </w:t>
      </w:r>
      <w:r w:rsidR="0029067D">
        <w:rPr>
          <w:rFonts w:ascii="Times New Roman" w:hAnsi="Times New Roman" w:cs="Times New Roman"/>
          <w:sz w:val="24"/>
          <w:szCs w:val="24"/>
        </w:rPr>
        <w:t>improve the performance of the</w:t>
      </w:r>
      <w:r w:rsidR="00423A08" w:rsidRPr="00B832AA">
        <w:rPr>
          <w:rFonts w:ascii="Times New Roman" w:hAnsi="Times New Roman" w:cs="Times New Roman"/>
          <w:sz w:val="24"/>
          <w:szCs w:val="24"/>
        </w:rPr>
        <w:t xml:space="preserve"> undersized tank. </w:t>
      </w:r>
    </w:p>
    <w:p w:rsidR="0029749C" w:rsidRPr="00B832AA" w:rsidRDefault="0029749C" w:rsidP="00723479">
      <w:pPr>
        <w:pStyle w:val="Default"/>
        <w:jc w:val="both"/>
        <w:rPr>
          <w:rFonts w:ascii="Times New Roman" w:hAnsi="Times New Roman" w:cs="Times New Roman"/>
          <w:sz w:val="24"/>
          <w:szCs w:val="24"/>
        </w:rPr>
      </w:pPr>
    </w:p>
    <w:p w:rsidR="00C046FE" w:rsidRPr="00B832AA" w:rsidRDefault="00C046FE" w:rsidP="00415DAB">
      <w:pPr>
        <w:pStyle w:val="Default"/>
        <w:jc w:val="both"/>
        <w:rPr>
          <w:rFonts w:ascii="Times New Roman" w:hAnsi="Times New Roman" w:cs="Times New Roman"/>
          <w:sz w:val="24"/>
          <w:szCs w:val="24"/>
        </w:rPr>
      </w:pPr>
      <w:r w:rsidRPr="00B832AA">
        <w:rPr>
          <w:rFonts w:ascii="Times New Roman" w:hAnsi="Times New Roman" w:cs="Times New Roman"/>
          <w:b/>
          <w:sz w:val="24"/>
          <w:szCs w:val="24"/>
        </w:rPr>
        <w:t>North Tabor Farm request</w:t>
      </w:r>
      <w:r w:rsidR="004A7F1D" w:rsidRPr="00B832AA">
        <w:rPr>
          <w:rFonts w:ascii="Times New Roman" w:hAnsi="Times New Roman" w:cs="Times New Roman"/>
          <w:b/>
          <w:sz w:val="24"/>
          <w:szCs w:val="24"/>
        </w:rPr>
        <w:t>ed</w:t>
      </w:r>
      <w:r w:rsidRPr="00B832AA">
        <w:rPr>
          <w:rFonts w:ascii="Times New Roman" w:hAnsi="Times New Roman" w:cs="Times New Roman"/>
          <w:b/>
          <w:sz w:val="24"/>
          <w:szCs w:val="24"/>
        </w:rPr>
        <w:t xml:space="preserve"> </w:t>
      </w:r>
      <w:r w:rsidRPr="00B832AA">
        <w:rPr>
          <w:rFonts w:ascii="Times New Roman" w:hAnsi="Times New Roman" w:cs="Times New Roman"/>
          <w:sz w:val="24"/>
          <w:szCs w:val="24"/>
        </w:rPr>
        <w:t>to review the option of having the mop sink outside the future food truck</w:t>
      </w:r>
      <w:r w:rsidR="004A7F1D" w:rsidRPr="00B832AA">
        <w:rPr>
          <w:rFonts w:ascii="Times New Roman" w:hAnsi="Times New Roman" w:cs="Times New Roman"/>
          <w:sz w:val="24"/>
          <w:szCs w:val="24"/>
        </w:rPr>
        <w:t xml:space="preserve"> due to </w:t>
      </w:r>
      <w:r w:rsidR="007169D5" w:rsidRPr="00B832AA">
        <w:rPr>
          <w:rFonts w:ascii="Times New Roman" w:hAnsi="Times New Roman" w:cs="Times New Roman"/>
          <w:sz w:val="24"/>
          <w:szCs w:val="24"/>
        </w:rPr>
        <w:t>minimal</w:t>
      </w:r>
      <w:r w:rsidR="004A7F1D" w:rsidRPr="00B832AA">
        <w:rPr>
          <w:rFonts w:ascii="Times New Roman" w:hAnsi="Times New Roman" w:cs="Times New Roman"/>
          <w:sz w:val="24"/>
          <w:szCs w:val="24"/>
        </w:rPr>
        <w:t xml:space="preserve"> space inside</w:t>
      </w:r>
      <w:r w:rsidR="00C95B49" w:rsidRPr="00B832AA">
        <w:rPr>
          <w:rFonts w:ascii="Times New Roman" w:hAnsi="Times New Roman" w:cs="Times New Roman"/>
          <w:sz w:val="24"/>
          <w:szCs w:val="24"/>
        </w:rPr>
        <w:t xml:space="preserve">. </w:t>
      </w:r>
      <w:r w:rsidR="00AE601E" w:rsidRPr="00B832AA">
        <w:rPr>
          <w:rFonts w:ascii="Times New Roman" w:hAnsi="Times New Roman" w:cs="Times New Roman"/>
          <w:sz w:val="24"/>
          <w:szCs w:val="24"/>
        </w:rPr>
        <w:t xml:space="preserve">The Board </w:t>
      </w:r>
      <w:r w:rsidR="00170C0D" w:rsidRPr="00B832AA">
        <w:rPr>
          <w:rFonts w:ascii="Times New Roman" w:hAnsi="Times New Roman" w:cs="Times New Roman"/>
          <w:sz w:val="24"/>
          <w:szCs w:val="24"/>
        </w:rPr>
        <w:t>wants to see the</w:t>
      </w:r>
      <w:r w:rsidR="00AE601E" w:rsidRPr="00B832AA">
        <w:rPr>
          <w:rFonts w:ascii="Times New Roman" w:hAnsi="Times New Roman" w:cs="Times New Roman"/>
          <w:sz w:val="24"/>
          <w:szCs w:val="24"/>
        </w:rPr>
        <w:t xml:space="preserve"> detailed </w:t>
      </w:r>
      <w:r w:rsidR="00052A24" w:rsidRPr="00B832AA">
        <w:rPr>
          <w:rFonts w:ascii="Times New Roman" w:hAnsi="Times New Roman" w:cs="Times New Roman"/>
          <w:sz w:val="24"/>
          <w:szCs w:val="24"/>
        </w:rPr>
        <w:t xml:space="preserve">plan </w:t>
      </w:r>
      <w:r w:rsidR="00AE601E" w:rsidRPr="00B832AA">
        <w:rPr>
          <w:rFonts w:ascii="Times New Roman" w:hAnsi="Times New Roman" w:cs="Times New Roman"/>
          <w:sz w:val="24"/>
          <w:szCs w:val="24"/>
        </w:rPr>
        <w:t>sketch proposal for the outdoor mop sink. The mop sink needs to be sheltered</w:t>
      </w:r>
      <w:r w:rsidR="00052A24" w:rsidRPr="00B832AA">
        <w:rPr>
          <w:rFonts w:ascii="Times New Roman" w:hAnsi="Times New Roman" w:cs="Times New Roman"/>
          <w:sz w:val="24"/>
          <w:szCs w:val="24"/>
        </w:rPr>
        <w:t xml:space="preserve">, with a concrete floor, an appropriate walkway </w:t>
      </w:r>
      <w:r w:rsidR="00AE601E" w:rsidRPr="00B832AA">
        <w:rPr>
          <w:rFonts w:ascii="Times New Roman" w:hAnsi="Times New Roman" w:cs="Times New Roman"/>
          <w:sz w:val="24"/>
          <w:szCs w:val="24"/>
        </w:rPr>
        <w:t xml:space="preserve">from the mop sink to the trailer, </w:t>
      </w:r>
      <w:r w:rsidR="00052A24" w:rsidRPr="00B832AA">
        <w:rPr>
          <w:rFonts w:ascii="Times New Roman" w:hAnsi="Times New Roman" w:cs="Times New Roman"/>
          <w:sz w:val="24"/>
          <w:szCs w:val="24"/>
        </w:rPr>
        <w:t xml:space="preserve">and </w:t>
      </w:r>
      <w:r w:rsidR="00AE601E" w:rsidRPr="00B832AA">
        <w:rPr>
          <w:rFonts w:ascii="Times New Roman" w:hAnsi="Times New Roman" w:cs="Times New Roman"/>
          <w:sz w:val="24"/>
          <w:szCs w:val="24"/>
        </w:rPr>
        <w:t>durable</w:t>
      </w:r>
      <w:r w:rsidR="00052A24" w:rsidRPr="00B832AA">
        <w:rPr>
          <w:rFonts w:ascii="Times New Roman" w:hAnsi="Times New Roman" w:cs="Times New Roman"/>
          <w:sz w:val="24"/>
          <w:szCs w:val="24"/>
        </w:rPr>
        <w:t xml:space="preserve"> materials.</w:t>
      </w:r>
      <w:r w:rsidR="00264507" w:rsidRPr="00B832AA">
        <w:rPr>
          <w:rFonts w:ascii="Times New Roman" w:hAnsi="Times New Roman" w:cs="Times New Roman"/>
          <w:sz w:val="24"/>
          <w:szCs w:val="24"/>
        </w:rPr>
        <w:t xml:space="preserve"> The board members expressed a concern that the outdoor mop sink sets the food truck</w:t>
      </w:r>
      <w:r w:rsidR="00052A24" w:rsidRPr="00B832AA">
        <w:rPr>
          <w:rFonts w:ascii="Times New Roman" w:hAnsi="Times New Roman" w:cs="Times New Roman"/>
          <w:sz w:val="24"/>
          <w:szCs w:val="24"/>
        </w:rPr>
        <w:t xml:space="preserve"> for a seasonal operation as the pipes </w:t>
      </w:r>
      <w:r w:rsidR="00264507" w:rsidRPr="00B832AA">
        <w:rPr>
          <w:rFonts w:ascii="Times New Roman" w:hAnsi="Times New Roman" w:cs="Times New Roman"/>
          <w:sz w:val="24"/>
          <w:szCs w:val="24"/>
        </w:rPr>
        <w:t>could</w:t>
      </w:r>
      <w:r w:rsidR="00052A24" w:rsidRPr="00B832AA">
        <w:rPr>
          <w:rFonts w:ascii="Times New Roman" w:hAnsi="Times New Roman" w:cs="Times New Roman"/>
          <w:sz w:val="24"/>
          <w:szCs w:val="24"/>
        </w:rPr>
        <w:t xml:space="preserve"> freeze</w:t>
      </w:r>
      <w:r w:rsidR="00264507" w:rsidRPr="00B832AA">
        <w:rPr>
          <w:rFonts w:ascii="Times New Roman" w:hAnsi="Times New Roman" w:cs="Times New Roman"/>
          <w:sz w:val="24"/>
          <w:szCs w:val="24"/>
        </w:rPr>
        <w:t xml:space="preserve">, and </w:t>
      </w:r>
      <w:r w:rsidR="007169D5" w:rsidRPr="00B832AA">
        <w:rPr>
          <w:rFonts w:ascii="Times New Roman" w:hAnsi="Times New Roman" w:cs="Times New Roman"/>
          <w:sz w:val="24"/>
          <w:szCs w:val="24"/>
        </w:rPr>
        <w:t xml:space="preserve">they </w:t>
      </w:r>
      <w:r w:rsidR="00264507" w:rsidRPr="00B832AA">
        <w:rPr>
          <w:rFonts w:ascii="Times New Roman" w:hAnsi="Times New Roman" w:cs="Times New Roman"/>
          <w:sz w:val="24"/>
          <w:szCs w:val="24"/>
        </w:rPr>
        <w:t>need more information about this aspect</w:t>
      </w:r>
      <w:r w:rsidR="00052A24" w:rsidRPr="00B832AA">
        <w:rPr>
          <w:rFonts w:ascii="Times New Roman" w:hAnsi="Times New Roman" w:cs="Times New Roman"/>
          <w:sz w:val="24"/>
          <w:szCs w:val="24"/>
        </w:rPr>
        <w:t xml:space="preserve">. </w:t>
      </w:r>
      <w:r w:rsidR="00264507" w:rsidRPr="00B832AA">
        <w:rPr>
          <w:rFonts w:ascii="Times New Roman" w:hAnsi="Times New Roman" w:cs="Times New Roman"/>
          <w:sz w:val="24"/>
          <w:szCs w:val="24"/>
        </w:rPr>
        <w:t>The Health Inspector/Admin to connect with Rebecca Miller to go over the above and also offer</w:t>
      </w:r>
      <w:r w:rsidR="00AE601E" w:rsidRPr="00B832AA">
        <w:rPr>
          <w:rFonts w:ascii="Times New Roman" w:hAnsi="Times New Roman" w:cs="Times New Roman"/>
          <w:sz w:val="24"/>
          <w:szCs w:val="24"/>
        </w:rPr>
        <w:t xml:space="preserve"> the services of the new island-wide inspector</w:t>
      </w:r>
      <w:r w:rsidR="00264507" w:rsidRPr="00B832AA">
        <w:rPr>
          <w:rFonts w:ascii="Times New Roman" w:hAnsi="Times New Roman" w:cs="Times New Roman"/>
          <w:sz w:val="24"/>
          <w:szCs w:val="24"/>
        </w:rPr>
        <w:t xml:space="preserve"> Drew Belsky before th</w:t>
      </w:r>
      <w:r w:rsidR="0029067D">
        <w:rPr>
          <w:rFonts w:ascii="Times New Roman" w:hAnsi="Times New Roman" w:cs="Times New Roman"/>
          <w:sz w:val="24"/>
          <w:szCs w:val="24"/>
        </w:rPr>
        <w:t>e sketch is developed.</w:t>
      </w:r>
    </w:p>
    <w:p w:rsidR="00C046FE" w:rsidRPr="00B832AA" w:rsidRDefault="00C046FE" w:rsidP="00C046FE">
      <w:pPr>
        <w:pStyle w:val="Default"/>
        <w:ind w:left="720"/>
        <w:jc w:val="both"/>
        <w:rPr>
          <w:rFonts w:ascii="Times New Roman" w:hAnsi="Times New Roman" w:cs="Times New Roman"/>
          <w:b/>
          <w:sz w:val="24"/>
          <w:szCs w:val="24"/>
        </w:rPr>
      </w:pPr>
    </w:p>
    <w:p w:rsidR="00415DAB" w:rsidRPr="00B832AA" w:rsidRDefault="00C046FE" w:rsidP="00415DAB">
      <w:pPr>
        <w:pStyle w:val="Default"/>
        <w:jc w:val="both"/>
        <w:rPr>
          <w:rFonts w:ascii="Times New Roman" w:hAnsi="Times New Roman" w:cs="Times New Roman"/>
          <w:sz w:val="24"/>
          <w:szCs w:val="24"/>
        </w:rPr>
      </w:pPr>
      <w:r w:rsidRPr="00B832AA">
        <w:rPr>
          <w:rFonts w:ascii="Times New Roman" w:hAnsi="Times New Roman" w:cs="Times New Roman"/>
          <w:b/>
          <w:sz w:val="24"/>
          <w:szCs w:val="24"/>
        </w:rPr>
        <w:t xml:space="preserve">Chilmark School Water Pump Issues </w:t>
      </w:r>
      <w:r w:rsidRPr="00B832AA">
        <w:rPr>
          <w:rFonts w:ascii="Times New Roman" w:hAnsi="Times New Roman" w:cs="Times New Roman"/>
          <w:sz w:val="24"/>
          <w:szCs w:val="24"/>
        </w:rPr>
        <w:t>on March 27</w:t>
      </w:r>
      <w:r w:rsidRPr="00B832AA">
        <w:rPr>
          <w:rFonts w:ascii="Times New Roman" w:hAnsi="Times New Roman" w:cs="Times New Roman"/>
          <w:sz w:val="24"/>
          <w:szCs w:val="24"/>
          <w:vertAlign w:val="superscript"/>
        </w:rPr>
        <w:t>th</w:t>
      </w:r>
      <w:r w:rsidRPr="00B832AA">
        <w:rPr>
          <w:rFonts w:ascii="Times New Roman" w:hAnsi="Times New Roman" w:cs="Times New Roman"/>
          <w:sz w:val="24"/>
          <w:szCs w:val="24"/>
        </w:rPr>
        <w:t>, 2023.</w:t>
      </w:r>
      <w:r w:rsidR="00165214" w:rsidRPr="00B832AA">
        <w:rPr>
          <w:rFonts w:ascii="Times New Roman" w:hAnsi="Times New Roman" w:cs="Times New Roman"/>
          <w:sz w:val="24"/>
          <w:szCs w:val="24"/>
        </w:rPr>
        <w:t xml:space="preserve"> </w:t>
      </w:r>
    </w:p>
    <w:p w:rsidR="00415DAB" w:rsidRPr="00B832AA" w:rsidRDefault="00415DAB" w:rsidP="00415DAB">
      <w:pPr>
        <w:pStyle w:val="Default"/>
        <w:ind w:left="720"/>
        <w:jc w:val="both"/>
        <w:rPr>
          <w:rFonts w:ascii="Times New Roman" w:hAnsi="Times New Roman" w:cs="Times New Roman"/>
          <w:sz w:val="24"/>
          <w:szCs w:val="24"/>
        </w:rPr>
      </w:pPr>
    </w:p>
    <w:p w:rsidR="00415DAB" w:rsidRPr="00B832AA" w:rsidRDefault="00415DAB" w:rsidP="00415DAB">
      <w:pPr>
        <w:pStyle w:val="Default"/>
        <w:jc w:val="both"/>
        <w:rPr>
          <w:rFonts w:ascii="Times New Roman" w:hAnsi="Times New Roman" w:cs="Times New Roman"/>
          <w:sz w:val="24"/>
          <w:szCs w:val="24"/>
        </w:rPr>
      </w:pPr>
      <w:r w:rsidRPr="00B832AA">
        <w:rPr>
          <w:rFonts w:ascii="Times New Roman" w:hAnsi="Times New Roman" w:cs="Times New Roman"/>
          <w:sz w:val="24"/>
          <w:szCs w:val="24"/>
        </w:rPr>
        <w:t>On Monday, March 27</w:t>
      </w:r>
      <w:r w:rsidRPr="00B832AA">
        <w:rPr>
          <w:rFonts w:ascii="Times New Roman" w:hAnsi="Times New Roman" w:cs="Times New Roman"/>
          <w:sz w:val="24"/>
          <w:szCs w:val="24"/>
          <w:vertAlign w:val="superscript"/>
        </w:rPr>
        <w:t>th</w:t>
      </w:r>
      <w:r w:rsidRPr="00B832AA">
        <w:rPr>
          <w:rFonts w:ascii="Times New Roman" w:hAnsi="Times New Roman" w:cs="Times New Roman"/>
          <w:sz w:val="24"/>
          <w:szCs w:val="24"/>
        </w:rPr>
        <w:t>, 2023, at around 12:15 pm, the Chilmark Board of Health office received a voice message from Chilmark School principal Susan Stevens. In the message, the principal let the health department know that the school had been having water pump and well issues all morning and inquired if there was anything she was supposed to be doing that needed to be done in this case and regulatory-wise.</w:t>
      </w:r>
    </w:p>
    <w:p w:rsidR="00415DAB" w:rsidRPr="00B832AA" w:rsidRDefault="00415DAB" w:rsidP="00415DAB">
      <w:pPr>
        <w:pStyle w:val="Default"/>
        <w:ind w:left="720"/>
        <w:jc w:val="both"/>
        <w:rPr>
          <w:rFonts w:ascii="Times New Roman" w:hAnsi="Times New Roman" w:cs="Times New Roman"/>
          <w:sz w:val="24"/>
          <w:szCs w:val="24"/>
        </w:rPr>
      </w:pPr>
    </w:p>
    <w:p w:rsidR="00415DAB" w:rsidRPr="00B832AA" w:rsidRDefault="00415DAB" w:rsidP="00415DAB">
      <w:pPr>
        <w:pStyle w:val="Default"/>
        <w:jc w:val="both"/>
        <w:rPr>
          <w:rFonts w:ascii="Times New Roman" w:hAnsi="Times New Roman" w:cs="Times New Roman"/>
          <w:sz w:val="24"/>
          <w:szCs w:val="24"/>
        </w:rPr>
      </w:pPr>
      <w:r w:rsidRPr="00B832AA">
        <w:rPr>
          <w:rFonts w:ascii="Times New Roman" w:hAnsi="Times New Roman" w:cs="Times New Roman"/>
          <w:sz w:val="24"/>
          <w:szCs w:val="24"/>
        </w:rPr>
        <w:t xml:space="preserve">The Health Inspector </w:t>
      </w:r>
      <w:r w:rsidR="007169D5" w:rsidRPr="00B832AA">
        <w:rPr>
          <w:rFonts w:ascii="Times New Roman" w:hAnsi="Times New Roman" w:cs="Times New Roman"/>
          <w:sz w:val="24"/>
          <w:szCs w:val="24"/>
        </w:rPr>
        <w:t>contacted</w:t>
      </w:r>
      <w:r w:rsidRPr="00B832AA">
        <w:rPr>
          <w:rFonts w:ascii="Times New Roman" w:hAnsi="Times New Roman" w:cs="Times New Roman"/>
          <w:sz w:val="24"/>
          <w:szCs w:val="24"/>
        </w:rPr>
        <w:t xml:space="preserve"> the principal at around 12:30 pm and was informed that there had been no water since early am in the building and that students were using the toilets at the CCC and the library. The principal also let the health inspector know that The Island Water Source and the Electrician got called in, and they have identified that there are two issues:</w:t>
      </w:r>
    </w:p>
    <w:p w:rsidR="00415DAB" w:rsidRPr="00B832AA" w:rsidRDefault="00415DAB" w:rsidP="00415DAB">
      <w:pPr>
        <w:pStyle w:val="ListParagraph"/>
        <w:numPr>
          <w:ilvl w:val="0"/>
          <w:numId w:val="8"/>
        </w:numPr>
        <w:spacing w:before="100" w:beforeAutospacing="1" w:after="100" w:afterAutospacing="1" w:line="252" w:lineRule="auto"/>
        <w:jc w:val="both"/>
      </w:pPr>
      <w:r w:rsidRPr="00B832AA">
        <w:t>an electrical issue between the motor and the exhaust pump of the well</w:t>
      </w:r>
    </w:p>
    <w:p w:rsidR="00415DAB" w:rsidRPr="00B832AA" w:rsidRDefault="00415DAB" w:rsidP="00415DAB">
      <w:pPr>
        <w:pStyle w:val="ListParagraph"/>
        <w:numPr>
          <w:ilvl w:val="0"/>
          <w:numId w:val="8"/>
        </w:numPr>
        <w:spacing w:before="100" w:beforeAutospacing="1" w:after="100" w:afterAutospacing="1" w:line="252" w:lineRule="auto"/>
        <w:jc w:val="both"/>
      </w:pPr>
      <w:r w:rsidRPr="00B832AA">
        <w:t>leak on top of the well</w:t>
      </w:r>
    </w:p>
    <w:p w:rsidR="00415DAB" w:rsidRPr="00B832AA" w:rsidRDefault="00415DAB" w:rsidP="00415DAB">
      <w:pPr>
        <w:spacing w:before="100" w:beforeAutospacing="1" w:after="100" w:afterAutospacing="1" w:line="252" w:lineRule="auto"/>
        <w:jc w:val="both"/>
      </w:pPr>
      <w:r w:rsidRPr="00B832AA">
        <w:t>The Health Inspector/Admin emailed the Board members at 12:40 pm on the same day and asked what follow-up is expected from the principal and the health department. Within 30 minutes, the Board members advised the Health Inspector/Admin to have the school principal connect with and work under the direction of the water system operator (Courtney Moreis) because the school is a public water supply. The Health inspector spoke with the school principal at around 2:00 pm and told her the need to notify the water system operator of the issue. Within 30 minutes of the conversation with the principal, the Health Inspector contacted Courtney Moreis, and he did not have any information on the water issues. The Health Inspector described the situation and asked him to contact the school principal (at around 3:00 pm-</w:t>
      </w:r>
      <w:proofErr w:type="spellStart"/>
      <w:r w:rsidRPr="00B832AA">
        <w:t>ish</w:t>
      </w:r>
      <w:proofErr w:type="spellEnd"/>
      <w:r w:rsidRPr="00B832AA">
        <w:t xml:space="preserve">). </w:t>
      </w:r>
    </w:p>
    <w:p w:rsidR="00415DAB" w:rsidRPr="00B832AA" w:rsidRDefault="00415DAB" w:rsidP="00415DAB">
      <w:pPr>
        <w:spacing w:before="100" w:beforeAutospacing="1" w:after="100" w:afterAutospacing="1" w:line="252" w:lineRule="auto"/>
        <w:jc w:val="both"/>
      </w:pPr>
      <w:r w:rsidRPr="00B832AA">
        <w:t>At around 4:00 pm, Courtney called the Health Inspector/Admin to inform him that he finally got with the principal and would do the water testing the following day. Additionally, he spoke with the state representative, who let him know that with situations like this, notification to the PWS operator within 2 hours is required. Courtney informed the state that the school was unaware of it, and BOH notified him as soon as we had the information. Good news: we wil</w:t>
      </w:r>
      <w:r w:rsidR="006E0316">
        <w:t xml:space="preserve">l not be penalized for this. The Health Inspector to follow up with the principal. </w:t>
      </w:r>
      <w:r w:rsidRPr="00B832AA">
        <w:t xml:space="preserve"> </w:t>
      </w:r>
    </w:p>
    <w:p w:rsidR="00C046FE" w:rsidRPr="00B832AA" w:rsidRDefault="00C046FE" w:rsidP="00415DAB">
      <w:pPr>
        <w:pStyle w:val="Default"/>
        <w:jc w:val="both"/>
        <w:rPr>
          <w:rFonts w:ascii="Times New Roman" w:hAnsi="Times New Roman" w:cs="Times New Roman"/>
          <w:b/>
          <w:sz w:val="24"/>
          <w:szCs w:val="24"/>
        </w:rPr>
      </w:pPr>
      <w:r w:rsidRPr="00B832AA">
        <w:rPr>
          <w:rFonts w:ascii="Times New Roman" w:hAnsi="Times New Roman" w:cs="Times New Roman"/>
          <w:b/>
          <w:sz w:val="24"/>
          <w:szCs w:val="24"/>
        </w:rPr>
        <w:t>Food establishment renewal, Temporary Food Event, Sewage Treatment, and disposal system</w:t>
      </w:r>
      <w:r w:rsidR="00415DAB" w:rsidRPr="00B832AA">
        <w:rPr>
          <w:rFonts w:ascii="Times New Roman" w:hAnsi="Times New Roman" w:cs="Times New Roman"/>
          <w:b/>
          <w:sz w:val="24"/>
          <w:szCs w:val="24"/>
        </w:rPr>
        <w:t xml:space="preserve"> permit applications to review: </w:t>
      </w:r>
    </w:p>
    <w:p w:rsidR="00415DAB" w:rsidRPr="00B832AA" w:rsidRDefault="00415DAB" w:rsidP="00415DAB">
      <w:pPr>
        <w:pStyle w:val="Default"/>
        <w:numPr>
          <w:ilvl w:val="0"/>
          <w:numId w:val="9"/>
        </w:numPr>
        <w:jc w:val="both"/>
        <w:rPr>
          <w:rFonts w:ascii="Times New Roman" w:hAnsi="Times New Roman" w:cs="Times New Roman"/>
          <w:sz w:val="24"/>
          <w:szCs w:val="24"/>
        </w:rPr>
      </w:pPr>
      <w:r w:rsidRPr="00B832AA">
        <w:rPr>
          <w:rFonts w:ascii="Times New Roman" w:hAnsi="Times New Roman" w:cs="Times New Roman"/>
          <w:sz w:val="24"/>
          <w:szCs w:val="24"/>
        </w:rPr>
        <w:t xml:space="preserve">Emma Green Beach – Temporary Food Establishment Application (MV Shellfish Group event) – approved *Any future events should be managed by someone </w:t>
      </w:r>
      <w:proofErr w:type="spellStart"/>
      <w:r w:rsidRPr="00B832AA">
        <w:rPr>
          <w:rFonts w:ascii="Times New Roman" w:hAnsi="Times New Roman" w:cs="Times New Roman"/>
          <w:sz w:val="24"/>
          <w:szCs w:val="24"/>
        </w:rPr>
        <w:t>ServSafe</w:t>
      </w:r>
      <w:proofErr w:type="spellEnd"/>
      <w:r w:rsidRPr="00B832AA">
        <w:rPr>
          <w:rFonts w:ascii="Times New Roman" w:hAnsi="Times New Roman" w:cs="Times New Roman"/>
          <w:sz w:val="24"/>
          <w:szCs w:val="24"/>
        </w:rPr>
        <w:t xml:space="preserve"> </w:t>
      </w:r>
      <w:r w:rsidR="0029067D">
        <w:rPr>
          <w:rFonts w:ascii="Times New Roman" w:hAnsi="Times New Roman" w:cs="Times New Roman"/>
          <w:sz w:val="24"/>
          <w:szCs w:val="24"/>
        </w:rPr>
        <w:t xml:space="preserve">Manager </w:t>
      </w:r>
      <w:r w:rsidRPr="00B832AA">
        <w:rPr>
          <w:rFonts w:ascii="Times New Roman" w:hAnsi="Times New Roman" w:cs="Times New Roman"/>
          <w:sz w:val="24"/>
          <w:szCs w:val="24"/>
        </w:rPr>
        <w:t>certified</w:t>
      </w:r>
    </w:p>
    <w:p w:rsidR="00415DAB" w:rsidRPr="00B832AA" w:rsidRDefault="00415DAB" w:rsidP="00415DAB">
      <w:pPr>
        <w:pStyle w:val="Default"/>
        <w:numPr>
          <w:ilvl w:val="0"/>
          <w:numId w:val="9"/>
        </w:numPr>
        <w:jc w:val="both"/>
        <w:rPr>
          <w:rFonts w:ascii="Times New Roman" w:hAnsi="Times New Roman" w:cs="Times New Roman"/>
          <w:sz w:val="24"/>
          <w:szCs w:val="24"/>
        </w:rPr>
      </w:pPr>
      <w:r w:rsidRPr="00B832AA">
        <w:rPr>
          <w:rFonts w:ascii="Times New Roman" w:hAnsi="Times New Roman" w:cs="Times New Roman"/>
          <w:sz w:val="24"/>
          <w:szCs w:val="24"/>
        </w:rPr>
        <w:t>John Petrosinelli – Temporary Food Application (AA event) - approved</w:t>
      </w:r>
    </w:p>
    <w:p w:rsidR="00DB3F67" w:rsidRPr="00B832AA" w:rsidRDefault="00415DAB" w:rsidP="00415DAB">
      <w:pPr>
        <w:pStyle w:val="Default"/>
        <w:numPr>
          <w:ilvl w:val="0"/>
          <w:numId w:val="9"/>
        </w:numPr>
        <w:jc w:val="both"/>
        <w:rPr>
          <w:rFonts w:ascii="Times New Roman" w:hAnsi="Times New Roman" w:cs="Times New Roman"/>
          <w:sz w:val="24"/>
          <w:szCs w:val="24"/>
        </w:rPr>
      </w:pPr>
      <w:r w:rsidRPr="00B832AA">
        <w:rPr>
          <w:rFonts w:ascii="Times New Roman" w:hAnsi="Times New Roman" w:cs="Times New Roman"/>
          <w:sz w:val="24"/>
          <w:szCs w:val="24"/>
        </w:rPr>
        <w:t xml:space="preserve">Jessica Seeman – Temporary Food Application </w:t>
      </w:r>
      <w:r w:rsidR="00DB3F67" w:rsidRPr="00B832AA">
        <w:rPr>
          <w:rFonts w:ascii="Times New Roman" w:hAnsi="Times New Roman" w:cs="Times New Roman"/>
          <w:sz w:val="24"/>
          <w:szCs w:val="24"/>
        </w:rPr>
        <w:t>(Chilmark School Fundraiser)- approved, fee waived</w:t>
      </w:r>
    </w:p>
    <w:p w:rsidR="00415DAB" w:rsidRPr="00B832AA" w:rsidRDefault="00DB3F67" w:rsidP="00415DAB">
      <w:pPr>
        <w:pStyle w:val="Default"/>
        <w:numPr>
          <w:ilvl w:val="0"/>
          <w:numId w:val="9"/>
        </w:numPr>
        <w:jc w:val="both"/>
        <w:rPr>
          <w:rFonts w:ascii="Times New Roman" w:hAnsi="Times New Roman" w:cs="Times New Roman"/>
          <w:sz w:val="24"/>
          <w:szCs w:val="24"/>
        </w:rPr>
      </w:pPr>
      <w:proofErr w:type="spellStart"/>
      <w:r w:rsidRPr="00B832AA">
        <w:rPr>
          <w:rFonts w:ascii="Times New Roman" w:hAnsi="Times New Roman" w:cs="Times New Roman"/>
          <w:sz w:val="24"/>
          <w:szCs w:val="24"/>
        </w:rPr>
        <w:t>Brickstone</w:t>
      </w:r>
      <w:proofErr w:type="spellEnd"/>
      <w:r w:rsidRPr="00B832AA">
        <w:rPr>
          <w:rFonts w:ascii="Times New Roman" w:hAnsi="Times New Roman" w:cs="Times New Roman"/>
          <w:sz w:val="24"/>
          <w:szCs w:val="24"/>
        </w:rPr>
        <w:t xml:space="preserve"> Construction – Sewage treatment and disposal system installer permit </w:t>
      </w:r>
    </w:p>
    <w:p w:rsidR="00723479" w:rsidRPr="00B832AA" w:rsidRDefault="00DB3F67" w:rsidP="00415DAB">
      <w:pPr>
        <w:pStyle w:val="Default"/>
        <w:numPr>
          <w:ilvl w:val="0"/>
          <w:numId w:val="9"/>
        </w:numPr>
        <w:jc w:val="both"/>
        <w:rPr>
          <w:rFonts w:ascii="Times New Roman" w:hAnsi="Times New Roman" w:cs="Times New Roman"/>
          <w:sz w:val="24"/>
          <w:szCs w:val="24"/>
        </w:rPr>
      </w:pPr>
      <w:proofErr w:type="spellStart"/>
      <w:r w:rsidRPr="00B832AA">
        <w:rPr>
          <w:rFonts w:ascii="Times New Roman" w:hAnsi="Times New Roman" w:cs="Times New Roman"/>
          <w:sz w:val="24"/>
          <w:szCs w:val="24"/>
        </w:rPr>
        <w:t>Beetlebung</w:t>
      </w:r>
      <w:proofErr w:type="spellEnd"/>
      <w:r w:rsidRPr="00B832AA">
        <w:rPr>
          <w:rFonts w:ascii="Times New Roman" w:hAnsi="Times New Roman" w:cs="Times New Roman"/>
          <w:sz w:val="24"/>
          <w:szCs w:val="24"/>
        </w:rPr>
        <w:t xml:space="preserve"> Farm – Farm Stand renewal application</w:t>
      </w:r>
      <w:r w:rsidR="00723479" w:rsidRPr="00B832AA">
        <w:rPr>
          <w:rFonts w:ascii="Times New Roman" w:hAnsi="Times New Roman" w:cs="Times New Roman"/>
          <w:sz w:val="24"/>
          <w:szCs w:val="24"/>
        </w:rPr>
        <w:t xml:space="preserve"> </w:t>
      </w:r>
      <w:r w:rsidRPr="00B832AA">
        <w:rPr>
          <w:rFonts w:ascii="Times New Roman" w:hAnsi="Times New Roman" w:cs="Times New Roman"/>
          <w:sz w:val="24"/>
          <w:szCs w:val="24"/>
        </w:rPr>
        <w:t>- approved</w:t>
      </w:r>
    </w:p>
    <w:p w:rsidR="00DB3F67" w:rsidRPr="00B832AA" w:rsidRDefault="00723479" w:rsidP="00415DAB">
      <w:pPr>
        <w:pStyle w:val="Default"/>
        <w:numPr>
          <w:ilvl w:val="0"/>
          <w:numId w:val="9"/>
        </w:numPr>
        <w:jc w:val="both"/>
        <w:rPr>
          <w:rFonts w:ascii="Times New Roman" w:hAnsi="Times New Roman" w:cs="Times New Roman"/>
          <w:sz w:val="24"/>
          <w:szCs w:val="24"/>
        </w:rPr>
      </w:pPr>
      <w:r w:rsidRPr="00B832AA">
        <w:rPr>
          <w:rFonts w:ascii="Times New Roman" w:hAnsi="Times New Roman" w:cs="Times New Roman"/>
          <w:sz w:val="24"/>
          <w:szCs w:val="24"/>
        </w:rPr>
        <w:t>Chilmark Tavern –Annual Food establishment renewal - approved</w:t>
      </w:r>
      <w:r w:rsidR="00DB3F67" w:rsidRPr="00B832AA">
        <w:rPr>
          <w:rFonts w:ascii="Times New Roman" w:hAnsi="Times New Roman" w:cs="Times New Roman"/>
          <w:sz w:val="24"/>
          <w:szCs w:val="24"/>
        </w:rPr>
        <w:t xml:space="preserve"> </w:t>
      </w:r>
    </w:p>
    <w:p w:rsidR="00C046FE" w:rsidRPr="00B832AA" w:rsidRDefault="00C046FE" w:rsidP="00C046FE">
      <w:pPr>
        <w:pStyle w:val="Default"/>
        <w:jc w:val="both"/>
        <w:rPr>
          <w:rFonts w:ascii="Times New Roman" w:hAnsi="Times New Roman" w:cs="Times New Roman"/>
          <w:b/>
          <w:bCs/>
          <w:sz w:val="24"/>
          <w:szCs w:val="24"/>
        </w:rPr>
      </w:pPr>
    </w:p>
    <w:p w:rsidR="00B73C38" w:rsidRPr="00B832AA" w:rsidRDefault="00C046FE" w:rsidP="00B73C38">
      <w:pPr>
        <w:pStyle w:val="Default"/>
        <w:numPr>
          <w:ilvl w:val="0"/>
          <w:numId w:val="2"/>
        </w:numPr>
        <w:jc w:val="both"/>
        <w:rPr>
          <w:rFonts w:ascii="Times New Roman" w:hAnsi="Times New Roman" w:cs="Times New Roman"/>
          <w:b/>
          <w:bCs/>
          <w:sz w:val="24"/>
          <w:szCs w:val="24"/>
        </w:rPr>
      </w:pPr>
      <w:r w:rsidRPr="00B832AA">
        <w:rPr>
          <w:rFonts w:ascii="Times New Roman" w:hAnsi="Times New Roman" w:cs="Times New Roman"/>
          <w:b/>
          <w:bCs/>
          <w:sz w:val="24"/>
          <w:szCs w:val="24"/>
        </w:rPr>
        <w:t xml:space="preserve">Updates &amp; FYI: </w:t>
      </w:r>
    </w:p>
    <w:p w:rsidR="00C046FE" w:rsidRPr="00B832AA" w:rsidRDefault="00C046FE" w:rsidP="00B73C38">
      <w:pPr>
        <w:pStyle w:val="ListParagraph"/>
        <w:numPr>
          <w:ilvl w:val="0"/>
          <w:numId w:val="3"/>
        </w:numPr>
        <w:jc w:val="both"/>
        <w:rPr>
          <w:bCs/>
        </w:rPr>
      </w:pPr>
      <w:r w:rsidRPr="00B832AA">
        <w:rPr>
          <w:bCs/>
        </w:rPr>
        <w:t>Formal Request from the Board of Selectmen to appropriate the Opioid Settlement funds</w:t>
      </w:r>
    </w:p>
    <w:p w:rsidR="00C046FE" w:rsidRPr="00B832AA" w:rsidRDefault="00C046FE" w:rsidP="00B73C38">
      <w:pPr>
        <w:pStyle w:val="ListParagraph"/>
        <w:numPr>
          <w:ilvl w:val="0"/>
          <w:numId w:val="3"/>
        </w:numPr>
        <w:jc w:val="both"/>
        <w:rPr>
          <w:bCs/>
        </w:rPr>
      </w:pPr>
      <w:r w:rsidRPr="00B832AA">
        <w:rPr>
          <w:bCs/>
        </w:rPr>
        <w:t>74 Hammett Ln. Housing Inspection (03.06.23) and the Order to Correct letter.</w:t>
      </w:r>
      <w:r w:rsidR="00B73C38" w:rsidRPr="00B832AA">
        <w:rPr>
          <w:bCs/>
        </w:rPr>
        <w:t xml:space="preserve"> The Health Inspector will contact Rob Young, the electrical inspector, to discuss re-inspecting the house. </w:t>
      </w:r>
    </w:p>
    <w:p w:rsidR="00C046FE" w:rsidRPr="00B832AA" w:rsidRDefault="00C046FE" w:rsidP="00B73C38">
      <w:pPr>
        <w:pStyle w:val="ListParagraph"/>
        <w:numPr>
          <w:ilvl w:val="0"/>
          <w:numId w:val="3"/>
        </w:numPr>
        <w:jc w:val="both"/>
        <w:rPr>
          <w:bCs/>
        </w:rPr>
      </w:pPr>
      <w:r w:rsidRPr="00B832AA">
        <w:rPr>
          <w:bCs/>
        </w:rPr>
        <w:t>Letter of support for Title 5 Tax Credit Proposal to the State Senator Julian Cyr</w:t>
      </w:r>
      <w:r w:rsidR="00723479" w:rsidRPr="00B832AA">
        <w:rPr>
          <w:bCs/>
        </w:rPr>
        <w:t xml:space="preserve"> was signed by the Board </w:t>
      </w:r>
    </w:p>
    <w:p w:rsidR="00D80FBA" w:rsidRPr="00B832AA" w:rsidRDefault="00C046FE" w:rsidP="00D80FBA">
      <w:pPr>
        <w:pStyle w:val="ListParagraph"/>
        <w:numPr>
          <w:ilvl w:val="0"/>
          <w:numId w:val="3"/>
        </w:numPr>
        <w:jc w:val="both"/>
        <w:rPr>
          <w:bCs/>
        </w:rPr>
      </w:pPr>
      <w:r w:rsidRPr="00B832AA">
        <w:rPr>
          <w:bCs/>
        </w:rPr>
        <w:t xml:space="preserve">Martha’s Vineyard Commission </w:t>
      </w:r>
      <w:r w:rsidR="00B832AA" w:rsidRPr="00B832AA">
        <w:rPr>
          <w:bCs/>
        </w:rPr>
        <w:t>still accepts</w:t>
      </w:r>
      <w:r w:rsidRPr="00B832AA">
        <w:rPr>
          <w:bCs/>
        </w:rPr>
        <w:t xml:space="preserve"> comments for the </w:t>
      </w:r>
      <w:r w:rsidR="00B73C38" w:rsidRPr="00B832AA">
        <w:rPr>
          <w:bCs/>
        </w:rPr>
        <w:t xml:space="preserve">Up-Island Watershed Management Plan draft from the Board of Health. </w:t>
      </w:r>
    </w:p>
    <w:p w:rsidR="00B832AA" w:rsidRPr="00B832AA" w:rsidRDefault="00B832AA" w:rsidP="00D80FBA">
      <w:pPr>
        <w:pStyle w:val="ListParagraph"/>
        <w:numPr>
          <w:ilvl w:val="0"/>
          <w:numId w:val="3"/>
        </w:numPr>
        <w:jc w:val="both"/>
        <w:rPr>
          <w:bCs/>
        </w:rPr>
      </w:pPr>
      <w:r w:rsidRPr="00B832AA">
        <w:rPr>
          <w:bCs/>
        </w:rPr>
        <w:t>The Health Inspector Informed the Board about the interest from the Public in the septic nitrogen loans.  The Heath Revolving Septic Funds contract is outdated and must be revised due to the interest.</w:t>
      </w:r>
    </w:p>
    <w:p w:rsidR="00B832AA" w:rsidRPr="00B832AA" w:rsidRDefault="00B832AA" w:rsidP="00B832AA">
      <w:pPr>
        <w:pStyle w:val="ListParagraph"/>
        <w:ind w:left="450"/>
        <w:jc w:val="both"/>
        <w:rPr>
          <w:bCs/>
        </w:rPr>
      </w:pPr>
    </w:p>
    <w:p w:rsidR="00723479" w:rsidRPr="00B832AA" w:rsidRDefault="00C046FE" w:rsidP="00723479">
      <w:pPr>
        <w:pStyle w:val="Body"/>
        <w:numPr>
          <w:ilvl w:val="0"/>
          <w:numId w:val="4"/>
        </w:numPr>
        <w:rPr>
          <w:rFonts w:ascii="Times New Roman" w:eastAsia="Times" w:hAnsi="Times New Roman" w:cs="Times New Roman"/>
          <w:b/>
          <w:bCs/>
          <w:color w:val="9437FF"/>
          <w:sz w:val="24"/>
          <w:szCs w:val="24"/>
          <w:lang w:val="en-US"/>
        </w:rPr>
      </w:pPr>
      <w:r w:rsidRPr="00B832AA">
        <w:rPr>
          <w:rFonts w:ascii="Times New Roman" w:hAnsi="Times New Roman" w:cs="Times New Roman"/>
          <w:b/>
          <w:bCs/>
          <w:color w:val="auto"/>
          <w:sz w:val="24"/>
          <w:szCs w:val="24"/>
          <w:lang w:val="en-US"/>
        </w:rPr>
        <w:t>Items not reasonably anticipated by the Chair at the time of posting</w:t>
      </w:r>
    </w:p>
    <w:p w:rsidR="00723479" w:rsidRPr="00B832AA" w:rsidRDefault="00723479" w:rsidP="00723479">
      <w:pPr>
        <w:pStyle w:val="Body"/>
        <w:ind w:left="720"/>
        <w:rPr>
          <w:rFonts w:ascii="Times New Roman" w:eastAsia="Times" w:hAnsi="Times New Roman" w:cs="Times New Roman"/>
          <w:b/>
          <w:bCs/>
          <w:color w:val="9437FF"/>
          <w:sz w:val="24"/>
          <w:szCs w:val="24"/>
          <w:lang w:val="en-US"/>
        </w:rPr>
      </w:pPr>
    </w:p>
    <w:p w:rsidR="00723479" w:rsidRPr="00B832AA" w:rsidRDefault="00723479" w:rsidP="00723479">
      <w:pPr>
        <w:pStyle w:val="Body"/>
        <w:rPr>
          <w:rFonts w:ascii="Times New Roman" w:eastAsia="Times" w:hAnsi="Times New Roman" w:cs="Times New Roman"/>
          <w:b/>
          <w:bCs/>
          <w:color w:val="9437FF"/>
          <w:sz w:val="24"/>
          <w:szCs w:val="24"/>
          <w:lang w:val="en-US"/>
        </w:rPr>
      </w:pPr>
      <w:r w:rsidRPr="00B832AA">
        <w:rPr>
          <w:rFonts w:ascii="Times New Roman" w:hAnsi="Times New Roman" w:cs="Times New Roman"/>
          <w:sz w:val="24"/>
          <w:szCs w:val="24"/>
        </w:rPr>
        <w:t xml:space="preserve"> </w:t>
      </w:r>
      <w:r w:rsidRPr="00B832AA">
        <w:rPr>
          <w:rFonts w:ascii="Times New Roman" w:hAnsi="Times New Roman" w:cs="Times New Roman"/>
          <w:b/>
          <w:sz w:val="24"/>
          <w:szCs w:val="24"/>
        </w:rPr>
        <w:t>17 Howell Ln (27-3)</w:t>
      </w:r>
      <w:r w:rsidRPr="00B832AA">
        <w:rPr>
          <w:rFonts w:ascii="Times New Roman" w:hAnsi="Times New Roman" w:cs="Times New Roman"/>
          <w:sz w:val="24"/>
          <w:szCs w:val="24"/>
        </w:rPr>
        <w:t xml:space="preserve"> – </w:t>
      </w:r>
      <w:r w:rsidRPr="00B832AA">
        <w:rPr>
          <w:rFonts w:ascii="Times New Roman" w:hAnsi="Times New Roman" w:cs="Times New Roman"/>
          <w:b/>
          <w:sz w:val="24"/>
          <w:szCs w:val="24"/>
        </w:rPr>
        <w:t>The Board approved</w:t>
      </w:r>
      <w:r w:rsidRPr="00B832AA">
        <w:rPr>
          <w:rFonts w:ascii="Times New Roman" w:hAnsi="Times New Roman" w:cs="Times New Roman"/>
          <w:sz w:val="24"/>
          <w:szCs w:val="24"/>
        </w:rPr>
        <w:t xml:space="preserve"> the proposed septic tie-in plan for the existing detached bedroom to the existing septic system supporting a five-bedroom dwelling *to be renovated into 4-bedrooms and a finished basement. </w:t>
      </w:r>
    </w:p>
    <w:p w:rsidR="00723479" w:rsidRPr="00B832AA" w:rsidRDefault="00723479" w:rsidP="00723479">
      <w:pPr>
        <w:pStyle w:val="Default"/>
        <w:jc w:val="both"/>
        <w:rPr>
          <w:rFonts w:ascii="Times New Roman" w:hAnsi="Times New Roman" w:cs="Times New Roman"/>
          <w:sz w:val="24"/>
          <w:szCs w:val="24"/>
        </w:rPr>
      </w:pPr>
    </w:p>
    <w:p w:rsidR="00723479" w:rsidRPr="00B832AA" w:rsidRDefault="00723479" w:rsidP="00723479">
      <w:pPr>
        <w:pStyle w:val="Default"/>
        <w:jc w:val="both"/>
        <w:rPr>
          <w:rFonts w:ascii="Times New Roman" w:hAnsi="Times New Roman" w:cs="Times New Roman"/>
          <w:sz w:val="24"/>
          <w:szCs w:val="24"/>
        </w:rPr>
      </w:pPr>
      <w:r w:rsidRPr="00B832AA">
        <w:rPr>
          <w:rFonts w:ascii="Times New Roman" w:hAnsi="Times New Roman" w:cs="Times New Roman"/>
          <w:b/>
          <w:sz w:val="24"/>
          <w:szCs w:val="24"/>
        </w:rPr>
        <w:t>443 South Rd. (25-1.1)</w:t>
      </w:r>
      <w:r w:rsidRPr="00B832AA">
        <w:rPr>
          <w:rFonts w:ascii="Times New Roman" w:hAnsi="Times New Roman" w:cs="Times New Roman"/>
          <w:sz w:val="24"/>
          <w:szCs w:val="24"/>
        </w:rPr>
        <w:t xml:space="preserve"> – The Board received a request to review the proposed changes in the distance from an existing pump chamber to a proposed Cellar Wall from 10’ to 9’ and to determine if the proposal would need a public hearing as a) There is no increase in flow b.) No abutters are really going to be affected by this. The Board expressed that there are a lot more options before the hearing. Options are: pull the tank back, cantilever 1 foot, or slide the building towards the south road. The Board needs a more convincing rationale</w:t>
      </w:r>
      <w:r w:rsidR="0029067D">
        <w:rPr>
          <w:rFonts w:ascii="Times New Roman" w:hAnsi="Times New Roman" w:cs="Times New Roman"/>
          <w:sz w:val="24"/>
          <w:szCs w:val="24"/>
        </w:rPr>
        <w:t xml:space="preserve"> and did not approve the request</w:t>
      </w:r>
      <w:r w:rsidRPr="00B832AA">
        <w:rPr>
          <w:rFonts w:ascii="Times New Roman" w:hAnsi="Times New Roman" w:cs="Times New Roman"/>
          <w:sz w:val="24"/>
          <w:szCs w:val="24"/>
        </w:rPr>
        <w:t>.</w:t>
      </w:r>
    </w:p>
    <w:p w:rsidR="00723479" w:rsidRPr="00B832AA" w:rsidRDefault="00723479" w:rsidP="00723479">
      <w:pPr>
        <w:pStyle w:val="Default"/>
        <w:jc w:val="both"/>
        <w:rPr>
          <w:rFonts w:ascii="Times New Roman" w:hAnsi="Times New Roman" w:cs="Times New Roman"/>
          <w:sz w:val="24"/>
          <w:szCs w:val="24"/>
        </w:rPr>
      </w:pPr>
    </w:p>
    <w:p w:rsidR="00723479" w:rsidRPr="00B832AA" w:rsidRDefault="00723479" w:rsidP="00723479">
      <w:pPr>
        <w:pStyle w:val="Default"/>
        <w:jc w:val="both"/>
        <w:rPr>
          <w:rFonts w:ascii="Times New Roman" w:hAnsi="Times New Roman" w:cs="Times New Roman"/>
          <w:sz w:val="24"/>
          <w:szCs w:val="24"/>
        </w:rPr>
      </w:pPr>
      <w:r w:rsidRPr="00B832AA">
        <w:rPr>
          <w:rFonts w:ascii="Times New Roman" w:hAnsi="Times New Roman" w:cs="Times New Roman"/>
          <w:b/>
          <w:sz w:val="24"/>
          <w:szCs w:val="24"/>
        </w:rPr>
        <w:t>99 Hammett Rd. (8-9)</w:t>
      </w:r>
      <w:r w:rsidRPr="00B832AA">
        <w:rPr>
          <w:rFonts w:ascii="Times New Roman" w:hAnsi="Times New Roman" w:cs="Times New Roman"/>
          <w:sz w:val="24"/>
          <w:szCs w:val="24"/>
        </w:rPr>
        <w:t xml:space="preserve"> – The office received a Title 5 report that documents that the septic system “Conditionally Passes” due to “the septic tank inlet pipe being slightly lower than the outlet invert.” This results in some backup into the household waste pipe and could lead to clogging. The Health Inspector is to write a letter to the owner with the order to implement the recommendations of the inspector to repair the condition above or replace the tank within 90 days.</w:t>
      </w:r>
    </w:p>
    <w:p w:rsidR="00723479" w:rsidRPr="00B832AA" w:rsidRDefault="00723479" w:rsidP="00723479">
      <w:pPr>
        <w:pStyle w:val="Default"/>
        <w:jc w:val="both"/>
        <w:rPr>
          <w:rFonts w:ascii="Times New Roman" w:hAnsi="Times New Roman" w:cs="Times New Roman"/>
          <w:sz w:val="24"/>
          <w:szCs w:val="24"/>
        </w:rPr>
      </w:pPr>
    </w:p>
    <w:p w:rsidR="00723479" w:rsidRPr="00B832AA" w:rsidRDefault="00723479" w:rsidP="00723479">
      <w:pPr>
        <w:pStyle w:val="Default"/>
        <w:jc w:val="both"/>
        <w:rPr>
          <w:rFonts w:ascii="Times New Roman" w:hAnsi="Times New Roman" w:cs="Times New Roman"/>
          <w:b/>
          <w:sz w:val="24"/>
          <w:szCs w:val="24"/>
        </w:rPr>
      </w:pPr>
      <w:r w:rsidRPr="00B832AA">
        <w:rPr>
          <w:rFonts w:ascii="Times New Roman" w:hAnsi="Times New Roman" w:cs="Times New Roman"/>
          <w:b/>
          <w:sz w:val="24"/>
          <w:szCs w:val="24"/>
        </w:rPr>
        <w:t xml:space="preserve">10 Molly’s Way (27.1-56) </w:t>
      </w:r>
      <w:r w:rsidRPr="00B832AA">
        <w:rPr>
          <w:rFonts w:ascii="Times New Roman" w:hAnsi="Times New Roman" w:cs="Times New Roman"/>
          <w:sz w:val="24"/>
          <w:szCs w:val="24"/>
        </w:rPr>
        <w:t xml:space="preserve">The office received a call from a potential buyer about the current system’s status. According to the file, it has an Innovative/Alternative system approved in 2006 and installed in 2009. The innovative part had two components: Clean Solution and BASEC unit. In 2010, the de-nitrification project had not proven worthy and was removed. Wesley Brighton (Wastewater Alternatives of New England) informed the office about returning the system to a regular “remedial approval" with just an aerobic Clean Solution system in effect. </w:t>
      </w:r>
      <w:r w:rsidRPr="00B832AA">
        <w:rPr>
          <w:rFonts w:ascii="Times New Roman" w:hAnsi="Times New Roman" w:cs="Times New Roman"/>
          <w:b/>
          <w:sz w:val="24"/>
          <w:szCs w:val="24"/>
        </w:rPr>
        <w:t>DEP sent a letter to the owner stating that the owner shall submit an as-built drawing of a revised plan and a copy of the O &amp; M contract or the operation of the system to BOH.</w:t>
      </w:r>
    </w:p>
    <w:p w:rsidR="00723479" w:rsidRPr="00B832AA" w:rsidRDefault="00723479" w:rsidP="00723479">
      <w:pPr>
        <w:pStyle w:val="Default"/>
        <w:ind w:left="720"/>
        <w:jc w:val="both"/>
        <w:rPr>
          <w:rFonts w:ascii="Times New Roman" w:hAnsi="Times New Roman" w:cs="Times New Roman"/>
          <w:b/>
          <w:sz w:val="24"/>
          <w:szCs w:val="24"/>
        </w:rPr>
      </w:pPr>
    </w:p>
    <w:p w:rsidR="00723479" w:rsidRPr="00B832AA" w:rsidRDefault="00723479" w:rsidP="00723479">
      <w:pPr>
        <w:pStyle w:val="Default"/>
        <w:jc w:val="both"/>
        <w:rPr>
          <w:rFonts w:ascii="Times New Roman" w:hAnsi="Times New Roman" w:cs="Times New Roman"/>
          <w:sz w:val="24"/>
          <w:szCs w:val="24"/>
        </w:rPr>
      </w:pPr>
      <w:r w:rsidRPr="00B832AA">
        <w:rPr>
          <w:rFonts w:ascii="Times New Roman" w:hAnsi="Times New Roman" w:cs="Times New Roman"/>
          <w:sz w:val="24"/>
          <w:szCs w:val="24"/>
        </w:rPr>
        <w:t xml:space="preserve">In 2019, the Board of Health office was </w:t>
      </w:r>
      <w:proofErr w:type="spellStart"/>
      <w:r w:rsidRPr="00B832AA">
        <w:rPr>
          <w:rFonts w:ascii="Times New Roman" w:hAnsi="Times New Roman" w:cs="Times New Roman"/>
          <w:sz w:val="24"/>
          <w:szCs w:val="24"/>
        </w:rPr>
        <w:t>CC’d</w:t>
      </w:r>
      <w:proofErr w:type="spellEnd"/>
      <w:r w:rsidRPr="00B832AA">
        <w:rPr>
          <w:rFonts w:ascii="Times New Roman" w:hAnsi="Times New Roman" w:cs="Times New Roman"/>
          <w:sz w:val="24"/>
          <w:szCs w:val="24"/>
        </w:rPr>
        <w:t xml:space="preserve"> on the Barnstable Department of Health and Environment letter notifying the owner that there is no contract in place for the system. BOH Administrator responded to the sender of the letter and the owner, stating that the owner would have the engineer see if the Clean Solution unit could also be removed (easiest solution per Marina) and follow up with us. There is no record that this was ever done on the file. According to the latest Title 5 report from Doug Cooper, dated 10/12/21 and 11/08/21, the system passes. The report also states that the system still includes an advanced treatment technology unit and must be operated under O&amp; M contract (which is not on file). </w:t>
      </w:r>
    </w:p>
    <w:p w:rsidR="00723479" w:rsidRPr="00B832AA" w:rsidRDefault="00723479" w:rsidP="00723479">
      <w:pPr>
        <w:pStyle w:val="Default"/>
        <w:ind w:left="720"/>
        <w:jc w:val="both"/>
        <w:rPr>
          <w:rFonts w:ascii="Times New Roman" w:hAnsi="Times New Roman" w:cs="Times New Roman"/>
          <w:sz w:val="24"/>
          <w:szCs w:val="24"/>
        </w:rPr>
      </w:pPr>
    </w:p>
    <w:p w:rsidR="00723479" w:rsidRPr="00B832AA" w:rsidRDefault="00723479" w:rsidP="00723479">
      <w:pPr>
        <w:pStyle w:val="Default"/>
        <w:jc w:val="both"/>
        <w:rPr>
          <w:rFonts w:ascii="Times New Roman" w:hAnsi="Times New Roman" w:cs="Times New Roman"/>
          <w:sz w:val="24"/>
          <w:szCs w:val="24"/>
        </w:rPr>
      </w:pPr>
      <w:r w:rsidRPr="00B832AA">
        <w:rPr>
          <w:rFonts w:ascii="Times New Roman" w:hAnsi="Times New Roman" w:cs="Times New Roman"/>
          <w:sz w:val="24"/>
          <w:szCs w:val="24"/>
        </w:rPr>
        <w:t xml:space="preserve">The Board decided to change this report’s status to “Needs further evaluation” due to the unclear status of the remaining piece of an alternative system. Two options to change from the status of “needs further evaluation” to “passes”: 1. Confirm that the remaining unit of the alternative system is functional and contract with an outfit like Wastewater Treatment to do periodic inspections, and provide a copy of O&amp;M contract to the BOH. 2. Confirm that the alternative portion of the system has been “abandoned” and notify the BOH of this. For this to happen, the owner should have an engineer inspect, evaluate and provide written documentation to the BOH of what was done. The chairperson, Katherine Carroll, will communicate the above conditions to the real estate agent, Deborah Hancock, who had listed the property on the market. The BOH Administrator will </w:t>
      </w:r>
      <w:r w:rsidR="007169D5" w:rsidRPr="00B832AA">
        <w:rPr>
          <w:rFonts w:ascii="Times New Roman" w:hAnsi="Times New Roman" w:cs="Times New Roman"/>
          <w:sz w:val="24"/>
          <w:szCs w:val="24"/>
        </w:rPr>
        <w:t>share</w:t>
      </w:r>
      <w:r w:rsidRPr="00B832AA">
        <w:rPr>
          <w:rFonts w:ascii="Times New Roman" w:hAnsi="Times New Roman" w:cs="Times New Roman"/>
          <w:sz w:val="24"/>
          <w:szCs w:val="24"/>
        </w:rPr>
        <w:t xml:space="preserve"> the above </w:t>
      </w:r>
      <w:r w:rsidR="00B832AA" w:rsidRPr="00B832AA">
        <w:rPr>
          <w:rFonts w:ascii="Times New Roman" w:hAnsi="Times New Roman" w:cs="Times New Roman"/>
          <w:sz w:val="24"/>
          <w:szCs w:val="24"/>
        </w:rPr>
        <w:t>with</w:t>
      </w:r>
      <w:r w:rsidRPr="00B832AA">
        <w:rPr>
          <w:rFonts w:ascii="Times New Roman" w:hAnsi="Times New Roman" w:cs="Times New Roman"/>
          <w:sz w:val="24"/>
          <w:szCs w:val="24"/>
        </w:rPr>
        <w:t xml:space="preserve"> the potential buyer who inquired about the septic system condition. </w:t>
      </w:r>
    </w:p>
    <w:p w:rsidR="00723479" w:rsidRPr="00B832AA" w:rsidRDefault="00723479" w:rsidP="00723479">
      <w:pPr>
        <w:pStyle w:val="Default"/>
        <w:ind w:left="720"/>
        <w:jc w:val="both"/>
        <w:rPr>
          <w:rFonts w:ascii="Times New Roman" w:hAnsi="Times New Roman" w:cs="Times New Roman"/>
          <w:sz w:val="24"/>
          <w:szCs w:val="24"/>
        </w:rPr>
      </w:pPr>
    </w:p>
    <w:p w:rsidR="00723479" w:rsidRPr="00B832AA" w:rsidRDefault="00723479" w:rsidP="00723479">
      <w:pPr>
        <w:pStyle w:val="Default"/>
        <w:jc w:val="both"/>
        <w:rPr>
          <w:rFonts w:ascii="Times New Roman" w:hAnsi="Times New Roman" w:cs="Times New Roman"/>
          <w:sz w:val="24"/>
          <w:szCs w:val="24"/>
        </w:rPr>
      </w:pPr>
      <w:r w:rsidRPr="00B832AA">
        <w:rPr>
          <w:rFonts w:ascii="Times New Roman" w:hAnsi="Times New Roman" w:cs="Times New Roman"/>
          <w:b/>
          <w:sz w:val="24"/>
          <w:szCs w:val="24"/>
          <w:u w:color="56C1FE"/>
        </w:rPr>
        <w:t>14 Gulls Way (30-4)</w:t>
      </w:r>
      <w:r w:rsidRPr="00B832AA">
        <w:rPr>
          <w:rFonts w:ascii="Times New Roman" w:hAnsi="Times New Roman" w:cs="Times New Roman"/>
          <w:sz w:val="24"/>
          <w:szCs w:val="24"/>
          <w:u w:color="56C1FE"/>
        </w:rPr>
        <w:t xml:space="preserve"> (IWS, plan by VLS) – The Board of Health Inspector/ Administrator received a call from Island </w:t>
      </w:r>
      <w:proofErr w:type="spellStart"/>
      <w:r w:rsidRPr="00B832AA">
        <w:rPr>
          <w:rFonts w:ascii="Times New Roman" w:hAnsi="Times New Roman" w:cs="Times New Roman"/>
          <w:sz w:val="24"/>
          <w:szCs w:val="24"/>
          <w:u w:color="56C1FE"/>
        </w:rPr>
        <w:t>Watersource</w:t>
      </w:r>
      <w:proofErr w:type="spellEnd"/>
      <w:r w:rsidRPr="00B832AA">
        <w:rPr>
          <w:rFonts w:ascii="Times New Roman" w:hAnsi="Times New Roman" w:cs="Times New Roman"/>
          <w:sz w:val="24"/>
          <w:szCs w:val="24"/>
          <w:u w:color="56C1FE"/>
        </w:rPr>
        <w:t xml:space="preserve"> requesting the Emergency Well Drilling (likely within 10 feet of the existing one) due to the current well not producing clean water. The existing property file has no plan for the well and septic location. The Board could not approve the Emergency New Well drilling plans without an application and the plan of where the replacement well will be located. </w:t>
      </w:r>
    </w:p>
    <w:p w:rsidR="00723479" w:rsidRPr="00B832AA" w:rsidRDefault="00723479" w:rsidP="00340FD9">
      <w:pPr>
        <w:jc w:val="both"/>
        <w:rPr>
          <w:b/>
        </w:rPr>
      </w:pPr>
    </w:p>
    <w:p w:rsidR="00137536" w:rsidRPr="00B832AA" w:rsidRDefault="00723479" w:rsidP="00137536">
      <w:pPr>
        <w:jc w:val="both"/>
      </w:pPr>
      <w:r w:rsidRPr="00B832AA">
        <w:rPr>
          <w:b/>
          <w:color w:val="000000"/>
          <w14:textOutline w14:w="0" w14:cap="flat" w14:cmpd="sng" w14:algn="ctr">
            <w14:noFill/>
            <w14:prstDash w14:val="solid"/>
            <w14:bevel/>
          </w14:textOutline>
        </w:rPr>
        <w:t>Homeport (27.1 -53, 84, 85) –</w:t>
      </w:r>
      <w:r w:rsidRPr="00B832AA">
        <w:t xml:space="preserve"> </w:t>
      </w:r>
      <w:r w:rsidR="00340FD9" w:rsidRPr="00B832AA">
        <w:t xml:space="preserve">The BOH office received the final system repair inspection report that mentions the </w:t>
      </w:r>
      <w:proofErr w:type="spellStart"/>
      <w:r w:rsidR="00340FD9" w:rsidRPr="00B832AA">
        <w:t>Miscro</w:t>
      </w:r>
      <w:proofErr w:type="spellEnd"/>
      <w:r w:rsidR="00340FD9" w:rsidRPr="00B832AA">
        <w:t xml:space="preserve"> Fast. The office still has not received the O&amp;M contract – Inspector to request </w:t>
      </w:r>
      <w:r w:rsidR="007169D5" w:rsidRPr="00B832AA">
        <w:t xml:space="preserve">it </w:t>
      </w:r>
      <w:r w:rsidR="00340FD9" w:rsidRPr="00B832AA">
        <w:t>from the owner</w:t>
      </w:r>
      <w:r w:rsidR="007169D5" w:rsidRPr="00B832AA">
        <w:t>.</w:t>
      </w:r>
      <w:r w:rsidR="00340FD9" w:rsidRPr="00B832AA">
        <w:t xml:space="preserve"> </w:t>
      </w:r>
    </w:p>
    <w:p w:rsidR="007169D5" w:rsidRPr="00B832AA" w:rsidRDefault="00723479" w:rsidP="007169D5">
      <w:pPr>
        <w:spacing w:before="100" w:beforeAutospacing="1" w:after="100" w:afterAutospacing="1"/>
        <w:jc w:val="both"/>
        <w:rPr>
          <w:rFonts w:eastAsiaTheme="minorHAnsi"/>
        </w:rPr>
      </w:pPr>
      <w:r w:rsidRPr="00B832AA">
        <w:rPr>
          <w:b/>
        </w:rPr>
        <w:t xml:space="preserve">Matt Poole </w:t>
      </w:r>
      <w:r w:rsidR="00137536" w:rsidRPr="00B832AA">
        <w:rPr>
          <w:b/>
        </w:rPr>
        <w:t xml:space="preserve">touched on </w:t>
      </w:r>
      <w:r w:rsidR="00137536" w:rsidRPr="005A4A0D">
        <w:rPr>
          <w:b/>
        </w:rPr>
        <w:t>the Martha’s Vineyard Turf Fertilizer Regulation</w:t>
      </w:r>
      <w:r w:rsidR="00137536" w:rsidRPr="00B832AA">
        <w:t>, adopted in 2015 by the island towns, and the recent Fertilizer class that MVCET held on 03/18/23. Per the regulations adopted at the island town meetings in 2015, license fees in all Vineyard towns are the same and fixed at $100 for a single license</w:t>
      </w:r>
      <w:r w:rsidR="007E3AAC" w:rsidRPr="00B832AA">
        <w:t xml:space="preserve"> with a 3-year life span</w:t>
      </w:r>
      <w:r w:rsidR="00137536" w:rsidRPr="00B832AA">
        <w:t xml:space="preserve">. </w:t>
      </w:r>
      <w:r w:rsidR="007E3AAC" w:rsidRPr="00B832AA">
        <w:t>At this time, Edgartown, Tisbury BOH agreed to have e</w:t>
      </w:r>
      <w:r w:rsidR="00137536" w:rsidRPr="00B832AA">
        <w:t xml:space="preserve">ach </w:t>
      </w:r>
      <w:r w:rsidR="007E3AAC" w:rsidRPr="00B832AA">
        <w:t>student who</w:t>
      </w:r>
      <w:r w:rsidR="00137536" w:rsidRPr="00B832AA">
        <w:t xml:space="preserve"> attended the 2023 MVCET class</w:t>
      </w:r>
      <w:r w:rsidR="007E3AAC" w:rsidRPr="00B832AA">
        <w:t xml:space="preserve"> and took the written test</w:t>
      </w:r>
      <w:r w:rsidR="00137536" w:rsidRPr="00B832AA">
        <w:t xml:space="preserve"> </w:t>
      </w:r>
      <w:r w:rsidR="007E3AAC" w:rsidRPr="00B832AA">
        <w:t>on 03/18</w:t>
      </w:r>
      <w:r w:rsidR="007E3AAC" w:rsidRPr="0029067D">
        <w:t xml:space="preserve">/23 </w:t>
      </w:r>
      <w:r w:rsidR="00137536" w:rsidRPr="0029067D">
        <w:t xml:space="preserve">be credited the </w:t>
      </w:r>
      <w:r w:rsidR="007169D5" w:rsidRPr="0029067D">
        <w:t>entire</w:t>
      </w:r>
      <w:r w:rsidR="00137536" w:rsidRPr="0029067D">
        <w:t xml:space="preserve"> </w:t>
      </w:r>
      <w:r w:rsidR="0029067D" w:rsidRPr="0029067D">
        <w:t>class cost ($9</w:t>
      </w:r>
      <w:r w:rsidR="007E3AAC" w:rsidRPr="0029067D">
        <w:t>9)</w:t>
      </w:r>
      <w:r w:rsidR="00137536" w:rsidRPr="0029067D">
        <w:t xml:space="preserve"> against the license fee </w:t>
      </w:r>
      <w:r w:rsidR="007E3AAC" w:rsidRPr="0029067D">
        <w:t xml:space="preserve">($100) </w:t>
      </w:r>
      <w:r w:rsidR="00137536" w:rsidRPr="0029067D">
        <w:t xml:space="preserve">when they appear in one of the town board of health offices for their 2023 license. </w:t>
      </w:r>
      <w:r w:rsidR="0029067D" w:rsidRPr="0029067D">
        <w:t xml:space="preserve">The towns will not collect the $1 balance.  </w:t>
      </w:r>
      <w:r w:rsidR="007E3AAC" w:rsidRPr="0029067D">
        <w:t>The</w:t>
      </w:r>
      <w:r w:rsidR="007E3AAC" w:rsidRPr="00B832AA">
        <w:t xml:space="preserve"> Board members agreed to join the agreement above with the other towns. </w:t>
      </w:r>
    </w:p>
    <w:p w:rsidR="007169D5" w:rsidRPr="00B832AA" w:rsidRDefault="007169D5" w:rsidP="007169D5">
      <w:pPr>
        <w:jc w:val="both"/>
        <w:rPr>
          <w:rFonts w:eastAsiaTheme="minorHAnsi"/>
        </w:rPr>
      </w:pPr>
      <w:r w:rsidRPr="00B832AA">
        <w:rPr>
          <w:iCs/>
        </w:rPr>
        <w:t xml:space="preserve">The Boards of Health of Edgartown, Tisbury, and Chilmark will honor any previously issued license from 2015 through 2019 as eligible for renewal for those landscape professionals that did not attend the March 18, 2023, class. </w:t>
      </w:r>
      <w:r w:rsidRPr="00B832AA">
        <w:rPr>
          <w:rFonts w:eastAsiaTheme="minorHAnsi"/>
        </w:rPr>
        <w:t xml:space="preserve"> </w:t>
      </w:r>
      <w:r w:rsidRPr="00B832AA">
        <w:rPr>
          <w:iCs/>
        </w:rPr>
        <w:t xml:space="preserve">A previous permit can be illustrated either via a student providing the hard copy they obtained at issue, or they can probably be confirmed via the shared town database to all the local health departments </w:t>
      </w:r>
      <w:r w:rsidR="00B832AA" w:rsidRPr="00B832AA">
        <w:rPr>
          <w:iCs/>
        </w:rPr>
        <w:t>with</w:t>
      </w:r>
      <w:r w:rsidRPr="00B832AA">
        <w:rPr>
          <w:iCs/>
        </w:rPr>
        <w:t xml:space="preserve"> access to</w:t>
      </w:r>
      <w:r w:rsidR="00A06A0F" w:rsidRPr="00B832AA">
        <w:rPr>
          <w:iCs/>
        </w:rPr>
        <w:t xml:space="preserve"> it</w:t>
      </w:r>
      <w:r w:rsidRPr="00B832AA">
        <w:rPr>
          <w:iCs/>
        </w:rPr>
        <w:t>.  Confirmation must be via a previous license or entered into the shared database. </w:t>
      </w:r>
      <w:r w:rsidRPr="00B832AA">
        <w:t>For both first-time licensees and renewals: only one license is needed to cover the entire island, and it can be secured from the town of choice or convenience. </w:t>
      </w:r>
    </w:p>
    <w:p w:rsidR="007E3AAC" w:rsidRPr="007169D5" w:rsidRDefault="005A4A0D" w:rsidP="007169D5">
      <w:pPr>
        <w:spacing w:before="100" w:beforeAutospacing="1" w:after="100" w:afterAutospacing="1"/>
        <w:jc w:val="both"/>
        <w:rPr>
          <w:rFonts w:eastAsiaTheme="minorHAnsi"/>
        </w:rPr>
      </w:pPr>
      <w:r>
        <w:rPr>
          <w:rFonts w:eastAsiaTheme="minorHAnsi"/>
        </w:rPr>
        <w:t xml:space="preserve">It was brought to the Board’s attention that Stanley Larsen is raising chickens for sale. A few weeks prior, Stanley asked The Health Inspector about </w:t>
      </w:r>
      <w:r w:rsidR="00051128">
        <w:rPr>
          <w:rFonts w:eastAsiaTheme="minorHAnsi"/>
        </w:rPr>
        <w:t>bringing up the idea of</w:t>
      </w:r>
      <w:r>
        <w:rPr>
          <w:rFonts w:eastAsiaTheme="minorHAnsi"/>
        </w:rPr>
        <w:t xml:space="preserve"> </w:t>
      </w:r>
      <w:r w:rsidR="00051128">
        <w:rPr>
          <w:rFonts w:eastAsiaTheme="minorHAnsi"/>
        </w:rPr>
        <w:t xml:space="preserve">the </w:t>
      </w:r>
      <w:r>
        <w:rPr>
          <w:rFonts w:eastAsiaTheme="minorHAnsi"/>
        </w:rPr>
        <w:t xml:space="preserve">possibility of having the chickens, selling them live, </w:t>
      </w:r>
      <w:r w:rsidR="00051128">
        <w:rPr>
          <w:rFonts w:eastAsiaTheme="minorHAnsi"/>
        </w:rPr>
        <w:t>and selling</w:t>
      </w:r>
      <w:r>
        <w:rPr>
          <w:rFonts w:eastAsiaTheme="minorHAnsi"/>
        </w:rPr>
        <w:t xml:space="preserve"> the meat</w:t>
      </w:r>
      <w:r w:rsidR="00051128">
        <w:rPr>
          <w:rFonts w:eastAsiaTheme="minorHAnsi"/>
        </w:rPr>
        <w:t xml:space="preserve"> </w:t>
      </w:r>
      <w:r w:rsidR="007A6565">
        <w:rPr>
          <w:rFonts w:eastAsiaTheme="minorHAnsi"/>
        </w:rPr>
        <w:t xml:space="preserve">later on </w:t>
      </w:r>
      <w:r w:rsidR="00051128">
        <w:rPr>
          <w:rFonts w:eastAsiaTheme="minorHAnsi"/>
        </w:rPr>
        <w:t xml:space="preserve">to the Board. The Health Inspector emailed the Board </w:t>
      </w:r>
      <w:r w:rsidR="007A6565">
        <w:rPr>
          <w:rFonts w:eastAsiaTheme="minorHAnsi"/>
        </w:rPr>
        <w:t xml:space="preserve">members and the Town Administrator and </w:t>
      </w:r>
      <w:r w:rsidR="00051128">
        <w:rPr>
          <w:rFonts w:eastAsiaTheme="minorHAnsi"/>
        </w:rPr>
        <w:t>ask</w:t>
      </w:r>
      <w:r w:rsidR="007A6565">
        <w:rPr>
          <w:rFonts w:eastAsiaTheme="minorHAnsi"/>
        </w:rPr>
        <w:t>ed</w:t>
      </w:r>
      <w:r w:rsidR="00051128">
        <w:rPr>
          <w:rFonts w:eastAsiaTheme="minorHAnsi"/>
        </w:rPr>
        <w:t xml:space="preserve"> for direction but did not get a response </w:t>
      </w:r>
      <w:r w:rsidR="007A6565">
        <w:rPr>
          <w:rFonts w:eastAsiaTheme="minorHAnsi"/>
        </w:rPr>
        <w:t>then</w:t>
      </w:r>
      <w:r w:rsidR="00051128">
        <w:rPr>
          <w:rFonts w:eastAsiaTheme="minorHAnsi"/>
        </w:rPr>
        <w:t xml:space="preserve">. The Health Department </w:t>
      </w:r>
      <w:r w:rsidR="007A6565">
        <w:rPr>
          <w:rFonts w:eastAsiaTheme="minorHAnsi"/>
        </w:rPr>
        <w:t>contacted</w:t>
      </w:r>
      <w:r w:rsidR="00051128">
        <w:rPr>
          <w:rFonts w:eastAsiaTheme="minorHAnsi"/>
        </w:rPr>
        <w:t xml:space="preserve"> Chris Murphy</w:t>
      </w:r>
      <w:r w:rsidR="007A6565">
        <w:rPr>
          <w:rFonts w:eastAsiaTheme="minorHAnsi"/>
        </w:rPr>
        <w:t xml:space="preserve"> (dog officer)</w:t>
      </w:r>
      <w:r w:rsidR="00051128">
        <w:rPr>
          <w:rFonts w:eastAsiaTheme="minorHAnsi"/>
        </w:rPr>
        <w:t xml:space="preserve"> for guidance after the notification that Stanley had already been selling chickens. </w:t>
      </w:r>
      <w:r w:rsidR="007A6565">
        <w:rPr>
          <w:rFonts w:eastAsiaTheme="minorHAnsi"/>
        </w:rPr>
        <w:t xml:space="preserve">He stated that selling live chickens is not regulated unless it crosses the state’s borders. </w:t>
      </w:r>
      <w:r w:rsidR="00B832AA">
        <w:rPr>
          <w:rFonts w:eastAsiaTheme="minorHAnsi"/>
        </w:rPr>
        <w:t xml:space="preserve">The Board expressed that there </w:t>
      </w:r>
      <w:r w:rsidR="007A6565">
        <w:rPr>
          <w:rFonts w:eastAsiaTheme="minorHAnsi"/>
        </w:rPr>
        <w:t>should be more to the response. The Board identified</w:t>
      </w:r>
      <w:r w:rsidR="00B832AA">
        <w:rPr>
          <w:rFonts w:eastAsiaTheme="minorHAnsi"/>
        </w:rPr>
        <w:t xml:space="preserve"> a need for </w:t>
      </w:r>
      <w:r>
        <w:rPr>
          <w:rFonts w:eastAsiaTheme="minorHAnsi"/>
        </w:rPr>
        <w:t xml:space="preserve">an </w:t>
      </w:r>
      <w:r w:rsidR="00B832AA">
        <w:rPr>
          <w:rFonts w:eastAsiaTheme="minorHAnsi"/>
        </w:rPr>
        <w:t>animal control officer</w:t>
      </w:r>
      <w:r w:rsidR="007A6565">
        <w:rPr>
          <w:rFonts w:eastAsiaTheme="minorHAnsi"/>
        </w:rPr>
        <w:t xml:space="preserve">, as the MGL requires each town </w:t>
      </w:r>
      <w:r>
        <w:rPr>
          <w:rFonts w:eastAsiaTheme="minorHAnsi"/>
        </w:rPr>
        <w:t xml:space="preserve">to have one. </w:t>
      </w:r>
      <w:r w:rsidR="007A6565">
        <w:rPr>
          <w:rFonts w:eastAsiaTheme="minorHAnsi"/>
        </w:rPr>
        <w:t>The Board will continue talking about this during the next meeting.</w:t>
      </w:r>
    </w:p>
    <w:p w:rsidR="007E3AAC" w:rsidRDefault="007E3AAC" w:rsidP="007E3AAC">
      <w:pPr>
        <w:pStyle w:val="Body"/>
        <w:ind w:left="720"/>
        <w:rPr>
          <w:rFonts w:ascii="Times" w:eastAsia="Times" w:hAnsi="Times" w:cs="Times"/>
          <w:b/>
          <w:bCs/>
          <w:color w:val="9437FF"/>
          <w:sz w:val="28"/>
          <w:szCs w:val="28"/>
          <w:u w:color="56C1FE"/>
          <w:lang w:val="en-US"/>
        </w:rPr>
      </w:pPr>
    </w:p>
    <w:p w:rsidR="007E3AAC" w:rsidRDefault="007E3AAC" w:rsidP="007169D5">
      <w:pPr>
        <w:pStyle w:val="Body"/>
        <w:rPr>
          <w:rFonts w:ascii="Times" w:eastAsia="Times" w:hAnsi="Times" w:cs="Times"/>
          <w:b/>
          <w:bCs/>
          <w:color w:val="9437FF"/>
          <w:sz w:val="28"/>
          <w:szCs w:val="28"/>
          <w:u w:color="56C1FE"/>
          <w:lang w:val="en-US"/>
        </w:rPr>
      </w:pPr>
    </w:p>
    <w:p w:rsidR="007E3AAC" w:rsidRDefault="007E3AAC" w:rsidP="007E3AAC">
      <w:pPr>
        <w:pStyle w:val="Body"/>
        <w:ind w:left="720"/>
        <w:rPr>
          <w:rFonts w:ascii="Times" w:eastAsia="Times" w:hAnsi="Times" w:cs="Times"/>
          <w:b/>
          <w:bCs/>
          <w:color w:val="9437FF"/>
          <w:sz w:val="28"/>
          <w:szCs w:val="28"/>
          <w:u w:color="56C1FE"/>
          <w:lang w:val="en-US"/>
        </w:rPr>
      </w:pPr>
    </w:p>
    <w:p w:rsidR="007E3AAC" w:rsidRDefault="007E3AAC" w:rsidP="007E3AAC">
      <w:pPr>
        <w:outlineLvl w:val="0"/>
        <w:rPr>
          <w:rFonts w:ascii="Palatino Linotype" w:hAnsi="Palatino Linotype"/>
          <w:color w:val="000000"/>
          <w:sz w:val="20"/>
        </w:rPr>
      </w:pPr>
      <w:r>
        <w:rPr>
          <w:rFonts w:ascii="Palatino Linotype" w:hAnsi="Palatino Linotype"/>
          <w:color w:val="000000"/>
          <w:sz w:val="20"/>
        </w:rPr>
        <w:t>_______________________              _______________________                       _______________________</w:t>
      </w:r>
    </w:p>
    <w:p w:rsidR="007E3AAC" w:rsidRDefault="007E3AAC" w:rsidP="007E3AAC">
      <w:pPr>
        <w:tabs>
          <w:tab w:val="left" w:pos="6036"/>
        </w:tabs>
        <w:outlineLvl w:val="0"/>
        <w:rPr>
          <w:rFonts w:ascii="Palatino Linotype" w:hAnsi="Palatino Linotype"/>
          <w:color w:val="000000"/>
          <w:sz w:val="20"/>
        </w:rPr>
      </w:pPr>
      <w:r>
        <w:rPr>
          <w:rFonts w:ascii="Palatino Linotype" w:hAnsi="Palatino Linotype"/>
          <w:color w:val="000000"/>
          <w:sz w:val="20"/>
        </w:rPr>
        <w:t xml:space="preserve">Katherine L. Carroll, Chair              Matthew Poole                       </w:t>
      </w:r>
      <w:r>
        <w:rPr>
          <w:rFonts w:ascii="Palatino Linotype" w:hAnsi="Palatino Linotype"/>
          <w:color w:val="000000"/>
          <w:sz w:val="20"/>
        </w:rPr>
        <w:tab/>
      </w:r>
      <w:r>
        <w:rPr>
          <w:rFonts w:ascii="Palatino Linotype" w:hAnsi="Palatino Linotype"/>
          <w:color w:val="000000"/>
          <w:sz w:val="20"/>
        </w:rPr>
        <w:tab/>
        <w:t>Janet L. Buhrman</w:t>
      </w:r>
    </w:p>
    <w:p w:rsidR="007E3AAC" w:rsidRPr="00E1683B" w:rsidRDefault="007E3AAC" w:rsidP="007E3AAC">
      <w:pPr>
        <w:tabs>
          <w:tab w:val="left" w:pos="6036"/>
        </w:tabs>
        <w:outlineLvl w:val="0"/>
        <w:rPr>
          <w:rFonts w:ascii="Palatino Linotype" w:hAnsi="Palatino Linotype"/>
          <w:color w:val="000000"/>
          <w:sz w:val="20"/>
        </w:rPr>
      </w:pPr>
      <w:r>
        <w:rPr>
          <w:rFonts w:ascii="Palatino Linotype" w:hAnsi="Palatino Linotype"/>
          <w:color w:val="000000"/>
          <w:sz w:val="20"/>
        </w:rPr>
        <w:t xml:space="preserve">Chilmark Board of Health               Chilmark Board of Health               </w:t>
      </w:r>
      <w:r>
        <w:rPr>
          <w:rFonts w:ascii="Palatino Linotype" w:hAnsi="Palatino Linotype"/>
          <w:color w:val="000000"/>
          <w:sz w:val="20"/>
        </w:rPr>
        <w:tab/>
        <w:t>Chilmark Board of Health</w:t>
      </w:r>
    </w:p>
    <w:p w:rsidR="00723479" w:rsidRDefault="00723479">
      <w:bookmarkStart w:id="0" w:name="_GoBack"/>
      <w:bookmarkEnd w:id="0"/>
    </w:p>
    <w:sectPr w:rsidR="0072347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128" w:rsidRDefault="00051128" w:rsidP="00FB52E4">
      <w:r>
        <w:separator/>
      </w:r>
    </w:p>
  </w:endnote>
  <w:endnote w:type="continuationSeparator" w:id="0">
    <w:p w:rsidR="00051128" w:rsidRDefault="00051128" w:rsidP="00FB5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23669120"/>
      <w:docPartObj>
        <w:docPartGallery w:val="Page Numbers (Bottom of Page)"/>
        <w:docPartUnique/>
      </w:docPartObj>
    </w:sdtPr>
    <w:sdtEndPr>
      <w:rPr>
        <w:noProof/>
      </w:rPr>
    </w:sdtEndPr>
    <w:sdtContent>
      <w:p w:rsidR="00051128" w:rsidRPr="00663FC8" w:rsidRDefault="00051128" w:rsidP="00FB52E4">
        <w:pPr>
          <w:pStyle w:val="Footer"/>
          <w:jc w:val="right"/>
          <w:rPr>
            <w:sz w:val="20"/>
            <w:szCs w:val="20"/>
          </w:rPr>
        </w:pPr>
        <w:r w:rsidRPr="00663FC8">
          <w:rPr>
            <w:sz w:val="20"/>
            <w:szCs w:val="20"/>
          </w:rPr>
          <w:fldChar w:fldCharType="begin"/>
        </w:r>
        <w:r w:rsidRPr="00663FC8">
          <w:rPr>
            <w:sz w:val="20"/>
            <w:szCs w:val="20"/>
          </w:rPr>
          <w:instrText xml:space="preserve"> PAGE   \* MERGEFORMAT </w:instrText>
        </w:r>
        <w:r w:rsidRPr="00663FC8">
          <w:rPr>
            <w:sz w:val="20"/>
            <w:szCs w:val="20"/>
          </w:rPr>
          <w:fldChar w:fldCharType="separate"/>
        </w:r>
        <w:r w:rsidR="00090FF3">
          <w:rPr>
            <w:noProof/>
            <w:sz w:val="20"/>
            <w:szCs w:val="20"/>
          </w:rPr>
          <w:t>6</w:t>
        </w:r>
        <w:r w:rsidRPr="00663FC8">
          <w:rPr>
            <w:noProof/>
            <w:sz w:val="20"/>
            <w:szCs w:val="20"/>
          </w:rPr>
          <w:fldChar w:fldCharType="end"/>
        </w:r>
      </w:p>
    </w:sdtContent>
  </w:sdt>
  <w:p w:rsidR="00051128" w:rsidRPr="00663FC8" w:rsidRDefault="00051128" w:rsidP="00FB52E4">
    <w:pPr>
      <w:jc w:val="center"/>
      <w:rPr>
        <w:sz w:val="20"/>
        <w:szCs w:val="20"/>
      </w:rPr>
    </w:pPr>
    <w:r>
      <w:rPr>
        <w:sz w:val="20"/>
        <w:szCs w:val="20"/>
      </w:rPr>
      <w:t>BOH April 5</w:t>
    </w:r>
    <w:r>
      <w:rPr>
        <w:sz w:val="20"/>
        <w:szCs w:val="20"/>
        <w:vertAlign w:val="superscript"/>
      </w:rPr>
      <w:t>th</w:t>
    </w:r>
    <w:r w:rsidRPr="00663FC8">
      <w:rPr>
        <w:sz w:val="20"/>
        <w:szCs w:val="20"/>
      </w:rPr>
      <w:t>, 2023</w:t>
    </w:r>
  </w:p>
  <w:p w:rsidR="00051128" w:rsidRPr="00FB52E4" w:rsidRDefault="00051128" w:rsidP="00FB52E4">
    <w:pPr>
      <w:jc w:val="center"/>
      <w:rPr>
        <w:sz w:val="20"/>
        <w:szCs w:val="20"/>
      </w:rPr>
    </w:pPr>
    <w:r w:rsidRPr="00663FC8">
      <w:rPr>
        <w:sz w:val="20"/>
        <w:szCs w:val="20"/>
      </w:rPr>
      <w:t>Approved on</w:t>
    </w:r>
    <w:r>
      <w:rPr>
        <w:sz w:val="20"/>
        <w:szCs w:val="20"/>
      </w:rPr>
      <w:t xml:space="preserve"> April 19</w:t>
    </w:r>
    <w:r w:rsidRPr="00ED324D">
      <w:rPr>
        <w:sz w:val="20"/>
        <w:szCs w:val="20"/>
        <w:vertAlign w:val="superscript"/>
      </w:rPr>
      <w:t>th</w:t>
    </w:r>
    <w:r>
      <w:rPr>
        <w:sz w:val="20"/>
        <w:szCs w:val="20"/>
      </w:rPr>
      <w:t>,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128" w:rsidRDefault="00051128" w:rsidP="00FB52E4">
      <w:r>
        <w:separator/>
      </w:r>
    </w:p>
  </w:footnote>
  <w:footnote w:type="continuationSeparator" w:id="0">
    <w:p w:rsidR="00051128" w:rsidRDefault="00051128" w:rsidP="00FB5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3983"/>
    <w:multiLevelType w:val="hybridMultilevel"/>
    <w:tmpl w:val="A11C61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08270D5"/>
    <w:multiLevelType w:val="hybridMultilevel"/>
    <w:tmpl w:val="A2FA006C"/>
    <w:lvl w:ilvl="0" w:tplc="85F80AFC">
      <w:start w:val="401"/>
      <w:numFmt w:val="decimal"/>
      <w:lvlText w:val="%1"/>
      <w:lvlJc w:val="left"/>
      <w:pPr>
        <w:ind w:left="810" w:hanging="4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783A8D"/>
    <w:multiLevelType w:val="hybridMultilevel"/>
    <w:tmpl w:val="09E6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72886"/>
    <w:multiLevelType w:val="multilevel"/>
    <w:tmpl w:val="9C865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978E6"/>
    <w:multiLevelType w:val="hybridMultilevel"/>
    <w:tmpl w:val="D458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3F0869E3"/>
    <w:multiLevelType w:val="hybridMultilevel"/>
    <w:tmpl w:val="C24EA0C4"/>
    <w:lvl w:ilvl="0" w:tplc="12825204">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C05D3D"/>
    <w:multiLevelType w:val="multilevel"/>
    <w:tmpl w:val="595A6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7F1F18"/>
    <w:multiLevelType w:val="hybridMultilevel"/>
    <w:tmpl w:val="203E41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72656E17"/>
    <w:multiLevelType w:val="hybridMultilevel"/>
    <w:tmpl w:val="725A6912"/>
    <w:lvl w:ilvl="0" w:tplc="0409000B">
      <w:start w:val="1"/>
      <w:numFmt w:val="bullet"/>
      <w:lvlText w:val=""/>
      <w:lvlJc w:val="left"/>
      <w:pPr>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28E7B49"/>
    <w:multiLevelType w:val="hybridMultilevel"/>
    <w:tmpl w:val="D7628C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lvlOverride w:ilvl="0">
      <w:startOverride w:val="4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5"/>
  </w:num>
  <w:num w:numId="5">
    <w:abstractNumId w:val="1"/>
  </w:num>
  <w:num w:numId="6">
    <w:abstractNumId w:val="9"/>
  </w:num>
  <w:num w:numId="7">
    <w:abstractNumId w:val="4"/>
  </w:num>
  <w:num w:numId="8">
    <w:abstractNumId w:val="0"/>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B4"/>
    <w:rsid w:val="00051128"/>
    <w:rsid w:val="00052A24"/>
    <w:rsid w:val="00087532"/>
    <w:rsid w:val="00090FF3"/>
    <w:rsid w:val="00121DA1"/>
    <w:rsid w:val="00137536"/>
    <w:rsid w:val="00140A65"/>
    <w:rsid w:val="00162A8F"/>
    <w:rsid w:val="00165214"/>
    <w:rsid w:val="00170C0D"/>
    <w:rsid w:val="001E27B8"/>
    <w:rsid w:val="00264507"/>
    <w:rsid w:val="0029067D"/>
    <w:rsid w:val="0029749C"/>
    <w:rsid w:val="002E1A62"/>
    <w:rsid w:val="002F0547"/>
    <w:rsid w:val="00340FD9"/>
    <w:rsid w:val="00353522"/>
    <w:rsid w:val="003726D1"/>
    <w:rsid w:val="0038442E"/>
    <w:rsid w:val="003D508A"/>
    <w:rsid w:val="003E2466"/>
    <w:rsid w:val="003E39D0"/>
    <w:rsid w:val="0040670D"/>
    <w:rsid w:val="00407A05"/>
    <w:rsid w:val="00415962"/>
    <w:rsid w:val="00415DAB"/>
    <w:rsid w:val="00423A08"/>
    <w:rsid w:val="00466B58"/>
    <w:rsid w:val="00474960"/>
    <w:rsid w:val="00491488"/>
    <w:rsid w:val="004A7F1D"/>
    <w:rsid w:val="004C1EA0"/>
    <w:rsid w:val="004D08F1"/>
    <w:rsid w:val="004F055C"/>
    <w:rsid w:val="0056318F"/>
    <w:rsid w:val="00573E8B"/>
    <w:rsid w:val="005A4A0D"/>
    <w:rsid w:val="00620EA5"/>
    <w:rsid w:val="00621B83"/>
    <w:rsid w:val="00642555"/>
    <w:rsid w:val="006E0316"/>
    <w:rsid w:val="006E539E"/>
    <w:rsid w:val="006F0799"/>
    <w:rsid w:val="007169D5"/>
    <w:rsid w:val="00723479"/>
    <w:rsid w:val="00746D12"/>
    <w:rsid w:val="007A6565"/>
    <w:rsid w:val="007B53DE"/>
    <w:rsid w:val="007D7677"/>
    <w:rsid w:val="007E3AAC"/>
    <w:rsid w:val="0082602F"/>
    <w:rsid w:val="008F4166"/>
    <w:rsid w:val="008F5F71"/>
    <w:rsid w:val="0097545F"/>
    <w:rsid w:val="00996EE3"/>
    <w:rsid w:val="009D3453"/>
    <w:rsid w:val="00A06A0F"/>
    <w:rsid w:val="00A27262"/>
    <w:rsid w:val="00A34636"/>
    <w:rsid w:val="00A8670A"/>
    <w:rsid w:val="00AD245E"/>
    <w:rsid w:val="00AE601E"/>
    <w:rsid w:val="00B255DD"/>
    <w:rsid w:val="00B5410D"/>
    <w:rsid w:val="00B73C38"/>
    <w:rsid w:val="00B75E2E"/>
    <w:rsid w:val="00B832AA"/>
    <w:rsid w:val="00BC215E"/>
    <w:rsid w:val="00C046FE"/>
    <w:rsid w:val="00C05F6C"/>
    <w:rsid w:val="00C95B49"/>
    <w:rsid w:val="00CA34AD"/>
    <w:rsid w:val="00D67A14"/>
    <w:rsid w:val="00D71146"/>
    <w:rsid w:val="00D80FBA"/>
    <w:rsid w:val="00D85D93"/>
    <w:rsid w:val="00DB3F67"/>
    <w:rsid w:val="00DB5B51"/>
    <w:rsid w:val="00DB7538"/>
    <w:rsid w:val="00DF73B4"/>
    <w:rsid w:val="00E52167"/>
    <w:rsid w:val="00E959BB"/>
    <w:rsid w:val="00EC4667"/>
    <w:rsid w:val="00F55371"/>
    <w:rsid w:val="00F60735"/>
    <w:rsid w:val="00F814E2"/>
    <w:rsid w:val="00FB1D40"/>
    <w:rsid w:val="00FB5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7E91"/>
  <w15:chartTrackingRefBased/>
  <w15:docId w15:val="{9C24BAF6-BE67-43AF-965F-54C9DA43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6FE"/>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6FE"/>
    <w:pPr>
      <w:ind w:left="720"/>
      <w:contextualSpacing/>
    </w:pPr>
  </w:style>
  <w:style w:type="paragraph" w:customStyle="1" w:styleId="Default">
    <w:name w:val="Default"/>
    <w:rsid w:val="00C046FE"/>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rsid w:val="00C046FE"/>
    <w:pPr>
      <w:spacing w:after="0" w:line="240" w:lineRule="auto"/>
    </w:pPr>
    <w:rPr>
      <w:rFonts w:ascii="Helvetica Neue" w:eastAsia="Arial Unicode MS" w:hAnsi="Helvetica Neue" w:cs="Arial Unicode MS"/>
      <w:color w:val="000000"/>
      <w:lang w:val="nl-NL"/>
      <w14:textOutline w14:w="0" w14:cap="flat" w14:cmpd="sng" w14:algn="ctr">
        <w14:noFill/>
        <w14:prstDash w14:val="solid"/>
        <w14:bevel/>
      </w14:textOutline>
    </w:rPr>
  </w:style>
  <w:style w:type="paragraph" w:styleId="PlainText">
    <w:name w:val="Plain Text"/>
    <w:basedOn w:val="Normal"/>
    <w:link w:val="PlainTextChar"/>
    <w:uiPriority w:val="99"/>
    <w:semiHidden/>
    <w:unhideWhenUsed/>
    <w:rsid w:val="00C05F6C"/>
    <w:rPr>
      <w:rFonts w:ascii="Calibri" w:eastAsia="Times New Roman" w:hAnsi="Calibri"/>
      <w:sz w:val="22"/>
      <w:szCs w:val="21"/>
    </w:rPr>
  </w:style>
  <w:style w:type="character" w:customStyle="1" w:styleId="PlainTextChar">
    <w:name w:val="Plain Text Char"/>
    <w:basedOn w:val="DefaultParagraphFont"/>
    <w:link w:val="PlainText"/>
    <w:uiPriority w:val="99"/>
    <w:semiHidden/>
    <w:rsid w:val="00C05F6C"/>
    <w:rPr>
      <w:rFonts w:ascii="Calibri" w:eastAsia="Times New Roman" w:hAnsi="Calibri" w:cs="Times New Roman"/>
      <w:szCs w:val="21"/>
    </w:rPr>
  </w:style>
  <w:style w:type="paragraph" w:styleId="Header">
    <w:name w:val="header"/>
    <w:basedOn w:val="Normal"/>
    <w:link w:val="HeaderChar"/>
    <w:uiPriority w:val="99"/>
    <w:unhideWhenUsed/>
    <w:rsid w:val="00FB52E4"/>
    <w:pPr>
      <w:tabs>
        <w:tab w:val="center" w:pos="4680"/>
        <w:tab w:val="right" w:pos="9360"/>
      </w:tabs>
    </w:pPr>
  </w:style>
  <w:style w:type="character" w:customStyle="1" w:styleId="HeaderChar">
    <w:name w:val="Header Char"/>
    <w:basedOn w:val="DefaultParagraphFont"/>
    <w:link w:val="Header"/>
    <w:uiPriority w:val="99"/>
    <w:rsid w:val="00FB52E4"/>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FB52E4"/>
    <w:pPr>
      <w:tabs>
        <w:tab w:val="center" w:pos="4680"/>
        <w:tab w:val="right" w:pos="9360"/>
      </w:tabs>
    </w:pPr>
  </w:style>
  <w:style w:type="character" w:customStyle="1" w:styleId="FooterChar">
    <w:name w:val="Footer Char"/>
    <w:basedOn w:val="DefaultParagraphFont"/>
    <w:link w:val="Footer"/>
    <w:uiPriority w:val="99"/>
    <w:rsid w:val="00FB52E4"/>
    <w:rPr>
      <w:rFonts w:ascii="Times New Roman" w:eastAsia="Arial Unicode MS" w:hAnsi="Times New Roman" w:cs="Times New Roman"/>
      <w:sz w:val="24"/>
      <w:szCs w:val="24"/>
    </w:rPr>
  </w:style>
  <w:style w:type="paragraph" w:styleId="BalloonText">
    <w:name w:val="Balloon Text"/>
    <w:basedOn w:val="Normal"/>
    <w:link w:val="BalloonTextChar"/>
    <w:uiPriority w:val="99"/>
    <w:semiHidden/>
    <w:unhideWhenUsed/>
    <w:rsid w:val="003E39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9D0"/>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352938">
      <w:bodyDiv w:val="1"/>
      <w:marLeft w:val="0"/>
      <w:marRight w:val="0"/>
      <w:marTop w:val="0"/>
      <w:marBottom w:val="0"/>
      <w:divBdr>
        <w:top w:val="none" w:sz="0" w:space="0" w:color="auto"/>
        <w:left w:val="none" w:sz="0" w:space="0" w:color="auto"/>
        <w:bottom w:val="none" w:sz="0" w:space="0" w:color="auto"/>
        <w:right w:val="none" w:sz="0" w:space="0" w:color="auto"/>
      </w:divBdr>
    </w:div>
    <w:div w:id="478115328">
      <w:bodyDiv w:val="1"/>
      <w:marLeft w:val="0"/>
      <w:marRight w:val="0"/>
      <w:marTop w:val="0"/>
      <w:marBottom w:val="0"/>
      <w:divBdr>
        <w:top w:val="none" w:sz="0" w:space="0" w:color="auto"/>
        <w:left w:val="none" w:sz="0" w:space="0" w:color="auto"/>
        <w:bottom w:val="none" w:sz="0" w:space="0" w:color="auto"/>
        <w:right w:val="none" w:sz="0" w:space="0" w:color="auto"/>
      </w:divBdr>
    </w:div>
    <w:div w:id="1229804351">
      <w:bodyDiv w:val="1"/>
      <w:marLeft w:val="0"/>
      <w:marRight w:val="0"/>
      <w:marTop w:val="0"/>
      <w:marBottom w:val="0"/>
      <w:divBdr>
        <w:top w:val="none" w:sz="0" w:space="0" w:color="auto"/>
        <w:left w:val="none" w:sz="0" w:space="0" w:color="auto"/>
        <w:bottom w:val="none" w:sz="0" w:space="0" w:color="auto"/>
        <w:right w:val="none" w:sz="0" w:space="0" w:color="auto"/>
      </w:divBdr>
    </w:div>
    <w:div w:id="1287273756">
      <w:bodyDiv w:val="1"/>
      <w:marLeft w:val="0"/>
      <w:marRight w:val="0"/>
      <w:marTop w:val="0"/>
      <w:marBottom w:val="0"/>
      <w:divBdr>
        <w:top w:val="none" w:sz="0" w:space="0" w:color="auto"/>
        <w:left w:val="none" w:sz="0" w:space="0" w:color="auto"/>
        <w:bottom w:val="none" w:sz="0" w:space="0" w:color="auto"/>
        <w:right w:val="none" w:sz="0" w:space="0" w:color="auto"/>
      </w:divBdr>
    </w:div>
    <w:div w:id="1328942891">
      <w:bodyDiv w:val="1"/>
      <w:marLeft w:val="0"/>
      <w:marRight w:val="0"/>
      <w:marTop w:val="0"/>
      <w:marBottom w:val="0"/>
      <w:divBdr>
        <w:top w:val="none" w:sz="0" w:space="0" w:color="auto"/>
        <w:left w:val="none" w:sz="0" w:space="0" w:color="auto"/>
        <w:bottom w:val="none" w:sz="0" w:space="0" w:color="auto"/>
        <w:right w:val="none" w:sz="0" w:space="0" w:color="auto"/>
      </w:divBdr>
    </w:div>
    <w:div w:id="1385718192">
      <w:bodyDiv w:val="1"/>
      <w:marLeft w:val="0"/>
      <w:marRight w:val="0"/>
      <w:marTop w:val="0"/>
      <w:marBottom w:val="0"/>
      <w:divBdr>
        <w:top w:val="none" w:sz="0" w:space="0" w:color="auto"/>
        <w:left w:val="none" w:sz="0" w:space="0" w:color="auto"/>
        <w:bottom w:val="none" w:sz="0" w:space="0" w:color="auto"/>
        <w:right w:val="none" w:sz="0" w:space="0" w:color="auto"/>
      </w:divBdr>
    </w:div>
    <w:div w:id="1595356624">
      <w:bodyDiv w:val="1"/>
      <w:marLeft w:val="0"/>
      <w:marRight w:val="0"/>
      <w:marTop w:val="0"/>
      <w:marBottom w:val="0"/>
      <w:divBdr>
        <w:top w:val="none" w:sz="0" w:space="0" w:color="auto"/>
        <w:left w:val="none" w:sz="0" w:space="0" w:color="auto"/>
        <w:bottom w:val="none" w:sz="0" w:space="0" w:color="auto"/>
        <w:right w:val="none" w:sz="0" w:space="0" w:color="auto"/>
      </w:divBdr>
    </w:div>
    <w:div w:id="1714694015">
      <w:bodyDiv w:val="1"/>
      <w:marLeft w:val="0"/>
      <w:marRight w:val="0"/>
      <w:marTop w:val="0"/>
      <w:marBottom w:val="0"/>
      <w:divBdr>
        <w:top w:val="none" w:sz="0" w:space="0" w:color="auto"/>
        <w:left w:val="none" w:sz="0" w:space="0" w:color="auto"/>
        <w:bottom w:val="none" w:sz="0" w:space="0" w:color="auto"/>
        <w:right w:val="none" w:sz="0" w:space="0" w:color="auto"/>
      </w:divBdr>
    </w:div>
    <w:div w:id="1840457742">
      <w:bodyDiv w:val="1"/>
      <w:marLeft w:val="0"/>
      <w:marRight w:val="0"/>
      <w:marTop w:val="0"/>
      <w:marBottom w:val="0"/>
      <w:divBdr>
        <w:top w:val="none" w:sz="0" w:space="0" w:color="auto"/>
        <w:left w:val="none" w:sz="0" w:space="0" w:color="auto"/>
        <w:bottom w:val="none" w:sz="0" w:space="0" w:color="auto"/>
        <w:right w:val="none" w:sz="0" w:space="0" w:color="auto"/>
      </w:divBdr>
    </w:div>
    <w:div w:id="1884756497">
      <w:bodyDiv w:val="1"/>
      <w:marLeft w:val="0"/>
      <w:marRight w:val="0"/>
      <w:marTop w:val="0"/>
      <w:marBottom w:val="0"/>
      <w:divBdr>
        <w:top w:val="none" w:sz="0" w:space="0" w:color="auto"/>
        <w:left w:val="none" w:sz="0" w:space="0" w:color="auto"/>
        <w:bottom w:val="none" w:sz="0" w:space="0" w:color="auto"/>
        <w:right w:val="none" w:sz="0" w:space="0" w:color="auto"/>
      </w:divBdr>
    </w:div>
    <w:div w:id="189281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1137</TotalTime>
  <Pages>6</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McCaffrey</dc:creator>
  <cp:keywords/>
  <dc:description/>
  <cp:lastModifiedBy>Anna McCaffrey</cp:lastModifiedBy>
  <cp:revision>12</cp:revision>
  <cp:lastPrinted>2023-07-14T20:30:00Z</cp:lastPrinted>
  <dcterms:created xsi:type="dcterms:W3CDTF">2023-04-05T21:05:00Z</dcterms:created>
  <dcterms:modified xsi:type="dcterms:W3CDTF">2023-07-14T20:33:00Z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47abe5a550bf7cbb756f76ebfae0380fcaa85915c984bb7abefc39a52fcaac17</vt:lpwstr>
  </property>
</Properties>
</file>